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5990" w14:textId="77777777" w:rsidR="00862EDA" w:rsidRPr="00263ECE" w:rsidRDefault="00862EDA" w:rsidP="00862EDA">
      <w:pPr>
        <w:jc w:val="center"/>
        <w:rPr>
          <w:rFonts w:ascii="HG丸ｺﾞｼｯｸM-PRO" w:eastAsia="HG丸ｺﾞｼｯｸM-PRO" w:hAnsi="HG丸ｺﾞｼｯｸM-PRO"/>
          <w:b/>
          <w:sz w:val="32"/>
          <w:szCs w:val="32"/>
          <w:u w:val="single"/>
        </w:rPr>
      </w:pPr>
      <w:r>
        <w:rPr>
          <w:rFonts w:ascii="HG丸ｺﾞｼｯｸM-PRO" w:eastAsia="HG丸ｺﾞｼｯｸM-PRO" w:hAnsi="HG丸ｺﾞｼｯｸM-PRO"/>
          <w:b/>
          <w:noProof/>
          <w:sz w:val="32"/>
          <w:szCs w:val="32"/>
          <w:u w:val="single"/>
        </w:rPr>
        <mc:AlternateContent>
          <mc:Choice Requires="wps">
            <w:drawing>
              <wp:anchor distT="0" distB="0" distL="114300" distR="114300" simplePos="0" relativeHeight="251659264" behindDoc="0" locked="0" layoutInCell="1" allowOverlap="1" wp14:anchorId="56894449" wp14:editId="6B0D956F">
                <wp:simplePos x="0" y="0"/>
                <wp:positionH relativeFrom="column">
                  <wp:posOffset>617220</wp:posOffset>
                </wp:positionH>
                <wp:positionV relativeFrom="paragraph">
                  <wp:posOffset>0</wp:posOffset>
                </wp:positionV>
                <wp:extent cx="4808220" cy="17449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4808220" cy="1744980"/>
                        </a:xfrm>
                        <a:prstGeom prst="rect">
                          <a:avLst/>
                        </a:prstGeom>
                        <a:solidFill>
                          <a:schemeClr val="lt1"/>
                        </a:solidFill>
                        <a:ln w="6350">
                          <a:solidFill>
                            <a:srgbClr val="7030A0"/>
                          </a:solidFill>
                        </a:ln>
                      </wps:spPr>
                      <wps:txbx>
                        <w:txbxContent>
                          <w:p w14:paraId="788C70F8" w14:textId="77777777" w:rsidR="00862EDA" w:rsidRPr="00B02C0F" w:rsidRDefault="00862EDA" w:rsidP="00862EDA">
                            <w:pPr>
                              <w:ind w:firstLineChars="100" w:firstLine="220"/>
                              <w:rPr>
                                <w:rFonts w:ascii="メイリオ" w:eastAsia="メイリオ" w:hAnsi="メイリオ"/>
                                <w:color w:val="7030A0"/>
                                <w:sz w:val="22"/>
                              </w:rPr>
                            </w:pPr>
                            <w:r w:rsidRPr="00B02C0F">
                              <w:rPr>
                                <w:rFonts w:ascii="メイリオ" w:eastAsia="メイリオ" w:hAnsi="メイリオ" w:hint="eastAsia"/>
                                <w:color w:val="7030A0"/>
                                <w:sz w:val="22"/>
                              </w:rPr>
                              <w:t>本ひな形は、本学のみで実施する研究にご使用ください。</w:t>
                            </w:r>
                          </w:p>
                          <w:p w14:paraId="3ED6D8CC" w14:textId="77777777" w:rsidR="00862EDA" w:rsidRPr="00B02C0F" w:rsidRDefault="00862EDA" w:rsidP="00862EDA">
                            <w:pPr>
                              <w:ind w:firstLineChars="100" w:firstLine="220"/>
                              <w:rPr>
                                <w:rFonts w:ascii="メイリオ" w:eastAsia="メイリオ" w:hAnsi="メイリオ"/>
                                <w:color w:val="7030A0"/>
                                <w:sz w:val="22"/>
                              </w:rPr>
                            </w:pPr>
                            <w:r w:rsidRPr="00B02C0F">
                              <w:rPr>
                                <w:rFonts w:ascii="メイリオ" w:eastAsia="メイリオ" w:hAnsi="メイリオ" w:hint="eastAsia"/>
                                <w:color w:val="7030A0"/>
                                <w:sz w:val="22"/>
                              </w:rPr>
                              <w:t>多機関共同研究を実施する場合のひな形も</w:t>
                            </w:r>
                            <w:r>
                              <w:rPr>
                                <w:rFonts w:ascii="メイリオ" w:eastAsia="メイリオ" w:hAnsi="メイリオ" w:hint="eastAsia"/>
                                <w:color w:val="7030A0"/>
                                <w:sz w:val="22"/>
                              </w:rPr>
                              <w:t>ご</w:t>
                            </w:r>
                            <w:r w:rsidRPr="00B02C0F">
                              <w:rPr>
                                <w:rFonts w:ascii="メイリオ" w:eastAsia="メイリオ" w:hAnsi="メイリオ" w:hint="eastAsia"/>
                                <w:color w:val="7030A0"/>
                                <w:sz w:val="22"/>
                              </w:rPr>
                              <w:t>用意しておりますので、</w:t>
                            </w:r>
                          </w:p>
                          <w:p w14:paraId="5347E9F1" w14:textId="39A46321" w:rsidR="00862EDA" w:rsidRPr="00B02C0F" w:rsidRDefault="00862EDA" w:rsidP="00862EDA">
                            <w:pPr>
                              <w:ind w:firstLineChars="100" w:firstLine="220"/>
                              <w:rPr>
                                <w:rFonts w:ascii="メイリオ" w:eastAsia="メイリオ" w:hAnsi="メイリオ"/>
                                <w:color w:val="7030A0"/>
                                <w:sz w:val="22"/>
                              </w:rPr>
                            </w:pPr>
                            <w:r>
                              <w:rPr>
                                <w:rFonts w:ascii="メイリオ" w:eastAsia="メイリオ" w:hAnsi="メイリオ" w:hint="eastAsia"/>
                                <w:color w:val="7030A0"/>
                                <w:sz w:val="22"/>
                              </w:rPr>
                              <w:t>ご入用の</w:t>
                            </w:r>
                            <w:r w:rsidRPr="00B02C0F">
                              <w:rPr>
                                <w:rFonts w:ascii="メイリオ" w:eastAsia="メイリオ" w:hAnsi="メイリオ" w:hint="eastAsia"/>
                                <w:color w:val="7030A0"/>
                                <w:sz w:val="22"/>
                              </w:rPr>
                              <w:t>際は</w:t>
                            </w:r>
                            <w:r w:rsidR="00DF7340">
                              <w:rPr>
                                <w:rFonts w:ascii="メイリオ" w:eastAsia="メイリオ" w:hAnsi="メイリオ" w:hint="eastAsia"/>
                                <w:color w:val="7030A0"/>
                                <w:sz w:val="22"/>
                              </w:rPr>
                              <w:t>、</w:t>
                            </w:r>
                            <w:r w:rsidRPr="00B02C0F">
                              <w:rPr>
                                <w:rFonts w:ascii="メイリオ" w:eastAsia="メイリオ" w:hAnsi="メイリオ" w:hint="eastAsia"/>
                                <w:color w:val="7030A0"/>
                                <w:sz w:val="22"/>
                              </w:rPr>
                              <w:t>以下へご連絡願います。</w:t>
                            </w:r>
                          </w:p>
                          <w:p w14:paraId="08E6A89B" w14:textId="77777777" w:rsidR="00862EDA" w:rsidRPr="00B02C0F" w:rsidRDefault="00862EDA" w:rsidP="00862EDA">
                            <w:pPr>
                              <w:ind w:firstLineChars="200" w:firstLine="440"/>
                              <w:rPr>
                                <w:rFonts w:ascii="メイリオ" w:eastAsia="メイリオ" w:hAnsi="メイリオ"/>
                                <w:color w:val="7030A0"/>
                                <w:sz w:val="22"/>
                              </w:rPr>
                            </w:pPr>
                            <w:r w:rsidRPr="00B02C0F">
                              <w:rPr>
                                <w:rFonts w:ascii="メイリオ" w:eastAsia="メイリオ" w:hAnsi="メイリオ" w:hint="eastAsia"/>
                                <w:color w:val="7030A0"/>
                                <w:sz w:val="22"/>
                              </w:rPr>
                              <w:t>【連絡先】</w:t>
                            </w:r>
                          </w:p>
                          <w:p w14:paraId="13DF04EC" w14:textId="77777777" w:rsidR="00862EDA" w:rsidRPr="00B02C0F" w:rsidRDefault="00862EDA" w:rsidP="00862EDA">
                            <w:pPr>
                              <w:ind w:firstLineChars="300" w:firstLine="660"/>
                              <w:rPr>
                                <w:rFonts w:ascii="メイリオ" w:eastAsia="メイリオ" w:hAnsi="メイリオ"/>
                                <w:bCs/>
                                <w:color w:val="7030A0"/>
                                <w:sz w:val="22"/>
                              </w:rPr>
                            </w:pPr>
                            <w:r w:rsidRPr="00B02C0F">
                              <w:rPr>
                                <w:rFonts w:ascii="メイリオ" w:eastAsia="メイリオ" w:hAnsi="メイリオ" w:hint="eastAsia"/>
                                <w:bCs/>
                                <w:color w:val="7030A0"/>
                                <w:sz w:val="22"/>
                              </w:rPr>
                              <w:t>部署名：臨床研究センター</w:t>
                            </w:r>
                            <w:r w:rsidRPr="00B02C0F">
                              <w:rPr>
                                <w:rFonts w:ascii="メイリオ" w:eastAsia="メイリオ" w:hAnsi="メイリオ"/>
                                <w:bCs/>
                                <w:color w:val="7030A0"/>
                                <w:sz w:val="22"/>
                              </w:rPr>
                              <w:t xml:space="preserve"> </w:t>
                            </w:r>
                            <w:r w:rsidRPr="00B02C0F">
                              <w:rPr>
                                <w:rFonts w:ascii="メイリオ" w:eastAsia="メイリオ" w:hAnsi="メイリオ" w:hint="eastAsia"/>
                                <w:bCs/>
                                <w:color w:val="7030A0"/>
                                <w:sz w:val="22"/>
                              </w:rPr>
                              <w:t>臨床研究品質保証部</w:t>
                            </w:r>
                          </w:p>
                          <w:p w14:paraId="6DCC9791" w14:textId="0DCA9CDE" w:rsidR="00862EDA" w:rsidRPr="00B02C0F" w:rsidRDefault="00862EDA" w:rsidP="00862EDA">
                            <w:pPr>
                              <w:ind w:firstLineChars="300" w:firstLine="660"/>
                              <w:rPr>
                                <w:rFonts w:ascii="メイリオ" w:eastAsia="メイリオ" w:hAnsi="メイリオ"/>
                                <w:bCs/>
                                <w:color w:val="7030A0"/>
                                <w:sz w:val="22"/>
                              </w:rPr>
                            </w:pPr>
                            <w:r w:rsidRPr="00B02C0F">
                              <w:rPr>
                                <w:rFonts w:ascii="メイリオ" w:eastAsia="メイリオ" w:hAnsi="メイリオ"/>
                                <w:bCs/>
                                <w:color w:val="7030A0"/>
                                <w:sz w:val="22"/>
                              </w:rPr>
                              <w:t>e-mail：</w:t>
                            </w:r>
                            <w:r w:rsidRPr="00B02C0F">
                              <w:rPr>
                                <w:rFonts w:ascii="メイリオ" w:eastAsia="メイリオ" w:hAnsi="メイリオ" w:hint="eastAsia"/>
                                <w:bCs/>
                                <w:color w:val="7030A0"/>
                                <w:sz w:val="22"/>
                              </w:rPr>
                              <w:t>q</w:t>
                            </w:r>
                            <w:r w:rsidRPr="00B02C0F">
                              <w:rPr>
                                <w:rFonts w:ascii="メイリオ" w:eastAsia="メイリオ" w:hAnsi="メイリオ"/>
                                <w:bCs/>
                                <w:color w:val="7030A0"/>
                                <w:sz w:val="22"/>
                              </w:rPr>
                              <w:t xml:space="preserve">uality@hama-med.ac.jp    </w:t>
                            </w:r>
                            <w:r w:rsidRPr="00B02C0F">
                              <w:rPr>
                                <w:rFonts w:ascii="メイリオ" w:eastAsia="メイリオ" w:hAnsi="メイリオ" w:hint="eastAsia"/>
                                <w:bCs/>
                                <w:color w:val="7030A0"/>
                                <w:sz w:val="22"/>
                              </w:rPr>
                              <w:t>内線：</w:t>
                            </w:r>
                            <w:r w:rsidR="00B33AEA">
                              <w:rPr>
                                <w:rFonts w:ascii="メイリオ" w:eastAsia="メイリオ" w:hAnsi="メイリオ" w:hint="eastAsia"/>
                                <w:bCs/>
                                <w:color w:val="7030A0"/>
                                <w:sz w:val="22"/>
                              </w:rPr>
                              <w:t>2</w:t>
                            </w:r>
                            <w:r w:rsidR="00B33AEA">
                              <w:rPr>
                                <w:rFonts w:ascii="メイリオ" w:eastAsia="メイリオ" w:hAnsi="メイリオ"/>
                                <w:bCs/>
                                <w:color w:val="7030A0"/>
                                <w:sz w:val="22"/>
                              </w:rPr>
                              <w:t>006</w:t>
                            </w:r>
                            <w:r w:rsidRPr="00B02C0F">
                              <w:rPr>
                                <w:rFonts w:ascii="メイリオ" w:eastAsia="メイリオ" w:hAnsi="メイリオ" w:hint="eastAsia"/>
                                <w:bCs/>
                                <w:color w:val="7030A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94449" id="_x0000_t202" coordsize="21600,21600" o:spt="202" path="m,l,21600r21600,l21600,xe">
                <v:stroke joinstyle="miter"/>
                <v:path gradientshapeok="t" o:connecttype="rect"/>
              </v:shapetype>
              <v:shape id="テキスト ボックス 1" o:spid="_x0000_s1026" type="#_x0000_t202" style="position:absolute;left:0;text-align:left;margin-left:48.6pt;margin-top:0;width:378.6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" fillcolor="white [3201]" strokecolor="#7030a0" strokeweight=".5pt">
                <v:textbox>
                  <w:txbxContent>
                    <w:p w14:paraId="788C70F8" w14:textId="77777777" w:rsidR="00862EDA" w:rsidRPr="00B02C0F" w:rsidRDefault="00862EDA" w:rsidP="00862EDA">
                      <w:pPr>
                        <w:ind w:firstLineChars="100" w:firstLine="220"/>
                        <w:rPr>
                          <w:rFonts w:ascii="メイリオ" w:eastAsia="メイリオ" w:hAnsi="メイリオ"/>
                          <w:color w:val="7030A0"/>
                          <w:sz w:val="22"/>
                        </w:rPr>
                      </w:pPr>
                      <w:r w:rsidRPr="00B02C0F">
                        <w:rPr>
                          <w:rFonts w:ascii="メイリオ" w:eastAsia="メイリオ" w:hAnsi="メイリオ" w:hint="eastAsia"/>
                          <w:color w:val="7030A0"/>
                          <w:sz w:val="22"/>
                        </w:rPr>
                        <w:t>本ひな形は、本学のみで実施する研究にご使用ください。</w:t>
                      </w:r>
                    </w:p>
                    <w:p w14:paraId="3ED6D8CC" w14:textId="77777777" w:rsidR="00862EDA" w:rsidRPr="00B02C0F" w:rsidRDefault="00862EDA" w:rsidP="00862EDA">
                      <w:pPr>
                        <w:ind w:firstLineChars="100" w:firstLine="220"/>
                        <w:rPr>
                          <w:rFonts w:ascii="メイリオ" w:eastAsia="メイリオ" w:hAnsi="メイリオ"/>
                          <w:color w:val="7030A0"/>
                          <w:sz w:val="22"/>
                        </w:rPr>
                      </w:pPr>
                      <w:r w:rsidRPr="00B02C0F">
                        <w:rPr>
                          <w:rFonts w:ascii="メイリオ" w:eastAsia="メイリオ" w:hAnsi="メイリオ" w:hint="eastAsia"/>
                          <w:color w:val="7030A0"/>
                          <w:sz w:val="22"/>
                        </w:rPr>
                        <w:t>多機関共同研究を実施する場合のひな形も</w:t>
                      </w:r>
                      <w:r>
                        <w:rPr>
                          <w:rFonts w:ascii="メイリオ" w:eastAsia="メイリオ" w:hAnsi="メイリオ" w:hint="eastAsia"/>
                          <w:color w:val="7030A0"/>
                          <w:sz w:val="22"/>
                        </w:rPr>
                        <w:t>ご</w:t>
                      </w:r>
                      <w:r w:rsidRPr="00B02C0F">
                        <w:rPr>
                          <w:rFonts w:ascii="メイリオ" w:eastAsia="メイリオ" w:hAnsi="メイリオ" w:hint="eastAsia"/>
                          <w:color w:val="7030A0"/>
                          <w:sz w:val="22"/>
                        </w:rPr>
                        <w:t>用意しておりますので、</w:t>
                      </w:r>
                    </w:p>
                    <w:p w14:paraId="5347E9F1" w14:textId="39A46321" w:rsidR="00862EDA" w:rsidRPr="00B02C0F" w:rsidRDefault="00862EDA" w:rsidP="00862EDA">
                      <w:pPr>
                        <w:ind w:firstLineChars="100" w:firstLine="220"/>
                        <w:rPr>
                          <w:rFonts w:ascii="メイリオ" w:eastAsia="メイリオ" w:hAnsi="メイリオ"/>
                          <w:color w:val="7030A0"/>
                          <w:sz w:val="22"/>
                        </w:rPr>
                      </w:pPr>
                      <w:r>
                        <w:rPr>
                          <w:rFonts w:ascii="メイリオ" w:eastAsia="メイリオ" w:hAnsi="メイリオ" w:hint="eastAsia"/>
                          <w:color w:val="7030A0"/>
                          <w:sz w:val="22"/>
                        </w:rPr>
                        <w:t>ご入用の</w:t>
                      </w:r>
                      <w:r w:rsidRPr="00B02C0F">
                        <w:rPr>
                          <w:rFonts w:ascii="メイリオ" w:eastAsia="メイリオ" w:hAnsi="メイリオ" w:hint="eastAsia"/>
                          <w:color w:val="7030A0"/>
                          <w:sz w:val="22"/>
                        </w:rPr>
                        <w:t>際は</w:t>
                      </w:r>
                      <w:r w:rsidR="00DF7340">
                        <w:rPr>
                          <w:rFonts w:ascii="メイリオ" w:eastAsia="メイリオ" w:hAnsi="メイリオ" w:hint="eastAsia"/>
                          <w:color w:val="7030A0"/>
                          <w:sz w:val="22"/>
                        </w:rPr>
                        <w:t>、</w:t>
                      </w:r>
                      <w:r w:rsidRPr="00B02C0F">
                        <w:rPr>
                          <w:rFonts w:ascii="メイリオ" w:eastAsia="メイリオ" w:hAnsi="メイリオ" w:hint="eastAsia"/>
                          <w:color w:val="7030A0"/>
                          <w:sz w:val="22"/>
                        </w:rPr>
                        <w:t>以下へご連絡願います。</w:t>
                      </w:r>
                    </w:p>
                    <w:p w14:paraId="08E6A89B" w14:textId="77777777" w:rsidR="00862EDA" w:rsidRPr="00B02C0F" w:rsidRDefault="00862EDA" w:rsidP="00862EDA">
                      <w:pPr>
                        <w:ind w:firstLineChars="200" w:firstLine="440"/>
                        <w:rPr>
                          <w:rFonts w:ascii="メイリオ" w:eastAsia="メイリオ" w:hAnsi="メイリオ"/>
                          <w:color w:val="7030A0"/>
                          <w:sz w:val="22"/>
                        </w:rPr>
                      </w:pPr>
                      <w:r w:rsidRPr="00B02C0F">
                        <w:rPr>
                          <w:rFonts w:ascii="メイリオ" w:eastAsia="メイリオ" w:hAnsi="メイリオ" w:hint="eastAsia"/>
                          <w:color w:val="7030A0"/>
                          <w:sz w:val="22"/>
                        </w:rPr>
                        <w:t>【連絡先】</w:t>
                      </w:r>
                    </w:p>
                    <w:p w14:paraId="13DF04EC" w14:textId="77777777" w:rsidR="00862EDA" w:rsidRPr="00B02C0F" w:rsidRDefault="00862EDA" w:rsidP="00862EDA">
                      <w:pPr>
                        <w:ind w:firstLineChars="300" w:firstLine="660"/>
                        <w:rPr>
                          <w:rFonts w:ascii="メイリオ" w:eastAsia="メイリオ" w:hAnsi="メイリオ"/>
                          <w:bCs/>
                          <w:color w:val="7030A0"/>
                          <w:sz w:val="22"/>
                        </w:rPr>
                      </w:pPr>
                      <w:r w:rsidRPr="00B02C0F">
                        <w:rPr>
                          <w:rFonts w:ascii="メイリオ" w:eastAsia="メイリオ" w:hAnsi="メイリオ" w:hint="eastAsia"/>
                          <w:bCs/>
                          <w:color w:val="7030A0"/>
                          <w:sz w:val="22"/>
                        </w:rPr>
                        <w:t>部署名：臨床研究センター</w:t>
                      </w:r>
                      <w:r w:rsidRPr="00B02C0F">
                        <w:rPr>
                          <w:rFonts w:ascii="メイリオ" w:eastAsia="メイリオ" w:hAnsi="メイリオ"/>
                          <w:bCs/>
                          <w:color w:val="7030A0"/>
                          <w:sz w:val="22"/>
                        </w:rPr>
                        <w:t xml:space="preserve"> </w:t>
                      </w:r>
                      <w:r w:rsidRPr="00B02C0F">
                        <w:rPr>
                          <w:rFonts w:ascii="メイリオ" w:eastAsia="メイリオ" w:hAnsi="メイリオ" w:hint="eastAsia"/>
                          <w:bCs/>
                          <w:color w:val="7030A0"/>
                          <w:sz w:val="22"/>
                        </w:rPr>
                        <w:t>臨床研究品質保証部</w:t>
                      </w:r>
                    </w:p>
                    <w:p w14:paraId="6DCC9791" w14:textId="0DCA9CDE" w:rsidR="00862EDA" w:rsidRPr="00B02C0F" w:rsidRDefault="00862EDA" w:rsidP="00862EDA">
                      <w:pPr>
                        <w:ind w:firstLineChars="300" w:firstLine="660"/>
                        <w:rPr>
                          <w:rFonts w:ascii="メイリオ" w:eastAsia="メイリオ" w:hAnsi="メイリオ"/>
                          <w:bCs/>
                          <w:color w:val="7030A0"/>
                          <w:sz w:val="22"/>
                        </w:rPr>
                      </w:pPr>
                      <w:r w:rsidRPr="00B02C0F">
                        <w:rPr>
                          <w:rFonts w:ascii="メイリオ" w:eastAsia="メイリオ" w:hAnsi="メイリオ"/>
                          <w:bCs/>
                          <w:color w:val="7030A0"/>
                          <w:sz w:val="22"/>
                        </w:rPr>
                        <w:t>e-mail：</w:t>
                      </w:r>
                      <w:r w:rsidRPr="00B02C0F">
                        <w:rPr>
                          <w:rFonts w:ascii="メイリオ" w:eastAsia="メイリオ" w:hAnsi="メイリオ" w:hint="eastAsia"/>
                          <w:bCs/>
                          <w:color w:val="7030A0"/>
                          <w:sz w:val="22"/>
                        </w:rPr>
                        <w:t>q</w:t>
                      </w:r>
                      <w:r w:rsidRPr="00B02C0F">
                        <w:rPr>
                          <w:rFonts w:ascii="メイリオ" w:eastAsia="メイリオ" w:hAnsi="メイリオ"/>
                          <w:bCs/>
                          <w:color w:val="7030A0"/>
                          <w:sz w:val="22"/>
                        </w:rPr>
                        <w:t xml:space="preserve">uality@hama-med.ac.jp    </w:t>
                      </w:r>
                      <w:r w:rsidRPr="00B02C0F">
                        <w:rPr>
                          <w:rFonts w:ascii="メイリオ" w:eastAsia="メイリオ" w:hAnsi="メイリオ" w:hint="eastAsia"/>
                          <w:bCs/>
                          <w:color w:val="7030A0"/>
                          <w:sz w:val="22"/>
                        </w:rPr>
                        <w:t>内線：</w:t>
                      </w:r>
                      <w:r w:rsidR="00B33AEA">
                        <w:rPr>
                          <w:rFonts w:ascii="メイリオ" w:eastAsia="メイリオ" w:hAnsi="メイリオ" w:hint="eastAsia"/>
                          <w:bCs/>
                          <w:color w:val="7030A0"/>
                          <w:sz w:val="22"/>
                        </w:rPr>
                        <w:t>2</w:t>
                      </w:r>
                      <w:r w:rsidR="00B33AEA">
                        <w:rPr>
                          <w:rFonts w:ascii="メイリオ" w:eastAsia="メイリオ" w:hAnsi="メイリオ"/>
                          <w:bCs/>
                          <w:color w:val="7030A0"/>
                          <w:sz w:val="22"/>
                        </w:rPr>
                        <w:t>006</w:t>
                      </w:r>
                      <w:r w:rsidRPr="00B02C0F">
                        <w:rPr>
                          <w:rFonts w:ascii="メイリオ" w:eastAsia="メイリオ" w:hAnsi="メイリオ" w:hint="eastAsia"/>
                          <w:bCs/>
                          <w:color w:val="7030A0"/>
                          <w:sz w:val="22"/>
                        </w:rPr>
                        <w:t xml:space="preserve"> </w:t>
                      </w:r>
                    </w:p>
                  </w:txbxContent>
                </v:textbox>
              </v:shape>
            </w:pict>
          </mc:Fallback>
        </mc:AlternateContent>
      </w:r>
    </w:p>
    <w:p w14:paraId="3ECBA734" w14:textId="77777777" w:rsidR="00862EDA" w:rsidRPr="00263ECE" w:rsidRDefault="00862EDA" w:rsidP="00862EDA">
      <w:pPr>
        <w:jc w:val="center"/>
        <w:rPr>
          <w:rFonts w:ascii="HG丸ｺﾞｼｯｸM-PRO" w:eastAsia="HG丸ｺﾞｼｯｸM-PRO" w:hAnsi="HG丸ｺﾞｼｯｸM-PRO"/>
          <w:b/>
          <w:sz w:val="32"/>
          <w:szCs w:val="32"/>
          <w:u w:val="single"/>
        </w:rPr>
      </w:pPr>
    </w:p>
    <w:p w14:paraId="25DA5115" w14:textId="77777777" w:rsidR="00862EDA" w:rsidRPr="00263ECE" w:rsidRDefault="00862EDA" w:rsidP="00862EDA">
      <w:pPr>
        <w:jc w:val="center"/>
        <w:rPr>
          <w:rFonts w:ascii="HG丸ｺﾞｼｯｸM-PRO" w:eastAsia="HG丸ｺﾞｼｯｸM-PRO" w:hAnsi="HG丸ｺﾞｼｯｸM-PRO"/>
          <w:b/>
          <w:sz w:val="32"/>
          <w:szCs w:val="32"/>
          <w:u w:val="single"/>
        </w:rPr>
      </w:pPr>
    </w:p>
    <w:p w14:paraId="43654847" w14:textId="77777777" w:rsidR="00862EDA" w:rsidRPr="00263ECE" w:rsidRDefault="00862EDA" w:rsidP="00862EDA">
      <w:pPr>
        <w:jc w:val="center"/>
        <w:rPr>
          <w:rFonts w:ascii="HG丸ｺﾞｼｯｸM-PRO" w:eastAsia="HG丸ｺﾞｼｯｸM-PRO" w:hAnsi="HG丸ｺﾞｼｯｸM-PRO"/>
          <w:b/>
          <w:sz w:val="32"/>
          <w:szCs w:val="32"/>
          <w:u w:val="single"/>
        </w:rPr>
      </w:pPr>
    </w:p>
    <w:p w14:paraId="1F92A7BB" w14:textId="77777777" w:rsidR="00862EDA" w:rsidRDefault="00862EDA" w:rsidP="00862EDA">
      <w:pPr>
        <w:jc w:val="center"/>
        <w:rPr>
          <w:rFonts w:ascii="HG丸ｺﾞｼｯｸM-PRO" w:eastAsia="HG丸ｺﾞｼｯｸM-PRO" w:hAnsi="HG丸ｺﾞｼｯｸM-PRO"/>
          <w:b/>
          <w:sz w:val="32"/>
          <w:szCs w:val="32"/>
          <w:u w:val="single"/>
        </w:rPr>
      </w:pPr>
    </w:p>
    <w:p w14:paraId="583985E7" w14:textId="77777777" w:rsidR="00862EDA" w:rsidRDefault="00862EDA" w:rsidP="00862EDA">
      <w:pPr>
        <w:jc w:val="center"/>
        <w:rPr>
          <w:rFonts w:ascii="HG丸ｺﾞｼｯｸM-PRO" w:eastAsia="HG丸ｺﾞｼｯｸM-PRO" w:hAnsi="HG丸ｺﾞｼｯｸM-PRO"/>
          <w:b/>
          <w:sz w:val="32"/>
          <w:szCs w:val="32"/>
          <w:u w:val="single"/>
        </w:rPr>
      </w:pPr>
    </w:p>
    <w:p w14:paraId="31D2C802" w14:textId="77777777" w:rsidR="00862EDA" w:rsidRDefault="00862EDA" w:rsidP="00862EDA">
      <w:pPr>
        <w:rPr>
          <w:rFonts w:ascii="HG丸ｺﾞｼｯｸM-PRO" w:eastAsia="HG丸ｺﾞｼｯｸM-PRO" w:hAnsi="HG丸ｺﾞｼｯｸM-PRO"/>
          <w:b/>
          <w:sz w:val="32"/>
          <w:szCs w:val="32"/>
          <w:u w:val="single"/>
        </w:rPr>
      </w:pPr>
    </w:p>
    <w:p w14:paraId="7E4FCD70" w14:textId="77777777" w:rsidR="00862EDA" w:rsidRPr="00D455BB" w:rsidRDefault="00862EDA" w:rsidP="00862EDA">
      <w:pPr>
        <w:jc w:val="center"/>
        <w:rPr>
          <w:rFonts w:asciiTheme="majorEastAsia" w:eastAsiaTheme="majorEastAsia" w:hAnsiTheme="majorEastAsia"/>
          <w:b/>
          <w:color w:val="7030A0"/>
          <w:sz w:val="24"/>
          <w:szCs w:val="36"/>
        </w:rPr>
      </w:pPr>
      <w:r w:rsidRPr="00D455BB">
        <w:rPr>
          <w:rFonts w:asciiTheme="majorEastAsia" w:eastAsiaTheme="majorEastAsia" w:hAnsiTheme="majorEastAsia" w:hint="eastAsia"/>
          <w:b/>
          <w:color w:val="7030A0"/>
          <w:sz w:val="24"/>
          <w:szCs w:val="36"/>
          <w:highlight w:val="yellow"/>
        </w:rPr>
        <w:t>------------------------これより上は作成時に削除------------------------</w:t>
      </w:r>
    </w:p>
    <w:p w14:paraId="7593A238" w14:textId="77777777" w:rsidR="00862EDA" w:rsidRPr="00263ECE" w:rsidRDefault="00862EDA" w:rsidP="00862EDA">
      <w:pPr>
        <w:rPr>
          <w:rFonts w:ascii="HG丸ｺﾞｼｯｸM-PRO" w:eastAsia="HG丸ｺﾞｼｯｸM-PRO" w:hAnsi="HG丸ｺﾞｼｯｸM-PRO"/>
          <w:b/>
          <w:sz w:val="32"/>
          <w:szCs w:val="32"/>
          <w:u w:val="single"/>
        </w:rPr>
      </w:pPr>
    </w:p>
    <w:p w14:paraId="1B516056" w14:textId="77777777" w:rsidR="00693C5E" w:rsidRPr="00263ECE" w:rsidRDefault="00693C5E" w:rsidP="00693C5E">
      <w:pPr>
        <w:jc w:val="center"/>
        <w:rPr>
          <w:rFonts w:ascii="HG丸ｺﾞｼｯｸM-PRO" w:eastAsia="HG丸ｺﾞｼｯｸM-PRO" w:hAnsi="HG丸ｺﾞｼｯｸM-PRO"/>
          <w:b/>
          <w:sz w:val="32"/>
          <w:szCs w:val="32"/>
          <w:u w:val="single"/>
        </w:rPr>
      </w:pPr>
    </w:p>
    <w:p w14:paraId="1BE995E4" w14:textId="77777777" w:rsidR="00693C5E" w:rsidRPr="00263ECE" w:rsidRDefault="00693C5E" w:rsidP="00693C5E">
      <w:pPr>
        <w:jc w:val="center"/>
        <w:rPr>
          <w:rFonts w:ascii="HG丸ｺﾞｼｯｸM-PRO" w:eastAsia="HG丸ｺﾞｼｯｸM-PRO" w:hAnsi="HG丸ｺﾞｼｯｸM-PRO"/>
          <w:b/>
          <w:sz w:val="32"/>
          <w:szCs w:val="32"/>
          <w:u w:val="single"/>
        </w:rPr>
      </w:pPr>
      <w:r w:rsidRPr="00263ECE">
        <w:rPr>
          <w:rFonts w:ascii="HG丸ｺﾞｼｯｸM-PRO" w:eastAsia="HG丸ｺﾞｼｯｸM-PRO" w:hAnsi="HG丸ｺﾞｼｯｸM-PRO" w:hint="eastAsia"/>
          <w:b/>
          <w:sz w:val="32"/>
          <w:u w:val="single"/>
        </w:rPr>
        <w:t>モニタリングの実施に関する手順書</w:t>
      </w:r>
    </w:p>
    <w:p w14:paraId="6B280CB7" w14:textId="77777777" w:rsidR="00693C5E" w:rsidRPr="00263ECE" w:rsidRDefault="00693C5E" w:rsidP="00693C5E">
      <w:pPr>
        <w:jc w:val="center"/>
        <w:rPr>
          <w:rFonts w:ascii="HG丸ｺﾞｼｯｸM-PRO" w:eastAsia="HG丸ｺﾞｼｯｸM-PRO" w:hAnsi="HG丸ｺﾞｼｯｸM-PRO" w:cs="Times New Roman"/>
          <w:szCs w:val="21"/>
        </w:rPr>
      </w:pPr>
    </w:p>
    <w:p w14:paraId="7A7CADDB" w14:textId="77777777" w:rsidR="00693C5E" w:rsidRPr="00263ECE" w:rsidRDefault="00693C5E" w:rsidP="00693C5E">
      <w:pPr>
        <w:jc w:val="center"/>
        <w:rPr>
          <w:rFonts w:ascii="HG丸ｺﾞｼｯｸM-PRO" w:eastAsia="HG丸ｺﾞｼｯｸM-PRO" w:hAnsi="HG丸ｺﾞｼｯｸM-PRO" w:cs="Times New Roman"/>
          <w:szCs w:val="21"/>
        </w:rPr>
      </w:pPr>
    </w:p>
    <w:p w14:paraId="1C26A19F" w14:textId="76AD88D5" w:rsidR="00693C5E" w:rsidRDefault="00693C5E" w:rsidP="00693C5E">
      <w:pPr>
        <w:jc w:val="center"/>
        <w:rPr>
          <w:rFonts w:ascii="HG丸ｺﾞｼｯｸM-PRO" w:eastAsia="HG丸ｺﾞｼｯｸM-PRO" w:hAnsi="HG丸ｺﾞｼｯｸM-PRO" w:cs="Times New Roman"/>
          <w:szCs w:val="21"/>
        </w:rPr>
      </w:pPr>
    </w:p>
    <w:p w14:paraId="7A674A83" w14:textId="5CFBDFE7" w:rsidR="00465662" w:rsidRDefault="005D0855" w:rsidP="00693C5E">
      <w:pPr>
        <w:jc w:val="center"/>
        <w:rPr>
          <w:rFonts w:ascii="HG丸ｺﾞｼｯｸM-PRO" w:eastAsia="HG丸ｺﾞｼｯｸM-PRO" w:hAnsi="HG丸ｺﾞｼｯｸM-PRO" w:cs="Times New Roman"/>
          <w:sz w:val="24"/>
          <w:szCs w:val="24"/>
        </w:rPr>
      </w:pPr>
      <w:r w:rsidRPr="005D0855">
        <w:rPr>
          <w:rFonts w:ascii="HG丸ｺﾞｼｯｸM-PRO" w:eastAsia="HG丸ｺﾞｼｯｸM-PRO" w:hAnsi="HG丸ｺﾞｼｯｸM-PRO" w:cs="Times New Roman" w:hint="eastAsia"/>
          <w:sz w:val="24"/>
          <w:szCs w:val="24"/>
        </w:rPr>
        <w:t>〔</w:t>
      </w:r>
      <w:r w:rsidR="00465662" w:rsidRPr="005D0855">
        <w:rPr>
          <w:rFonts w:ascii="HG丸ｺﾞｼｯｸM-PRO" w:eastAsia="HG丸ｺﾞｼｯｸM-PRO" w:hAnsi="HG丸ｺﾞｼｯｸM-PRO" w:cs="Times New Roman" w:hint="eastAsia"/>
          <w:sz w:val="24"/>
          <w:szCs w:val="24"/>
        </w:rPr>
        <w:t>研究番号</w:t>
      </w:r>
      <w:r w:rsidRPr="005D0855">
        <w:rPr>
          <w:rFonts w:ascii="HG丸ｺﾞｼｯｸM-PRO" w:eastAsia="HG丸ｺﾞｼｯｸM-PRO" w:hAnsi="HG丸ｺﾞｼｯｸM-PRO" w:cs="Times New Roman" w:hint="eastAsia"/>
          <w:sz w:val="24"/>
          <w:szCs w:val="24"/>
        </w:rPr>
        <w:t>〕</w:t>
      </w:r>
    </w:p>
    <w:p w14:paraId="45C99462" w14:textId="77777777" w:rsidR="005D0855" w:rsidRPr="005D0855" w:rsidRDefault="005D0855" w:rsidP="00693C5E">
      <w:pPr>
        <w:jc w:val="center"/>
        <w:rPr>
          <w:rFonts w:ascii="HG丸ｺﾞｼｯｸM-PRO" w:eastAsia="HG丸ｺﾞｼｯｸM-PRO" w:hAnsi="HG丸ｺﾞｼｯｸM-PRO" w:cs="Times New Roman"/>
          <w:sz w:val="24"/>
          <w:szCs w:val="24"/>
        </w:rPr>
      </w:pPr>
    </w:p>
    <w:p w14:paraId="11131C5E" w14:textId="4F22A69B" w:rsidR="00693C5E" w:rsidRPr="00465662" w:rsidRDefault="00465662" w:rsidP="00BB3375">
      <w:pPr>
        <w:spacing w:beforeLines="50" w:before="120"/>
        <w:jc w:val="center"/>
        <w:rPr>
          <w:rFonts w:ascii="HG丸ｺﾞｼｯｸM-PRO" w:eastAsia="HG丸ｺﾞｼｯｸM-PRO" w:hAnsi="HG丸ｺﾞｼｯｸM-PRO" w:cs="Times New Roman"/>
          <w:spacing w:val="13"/>
          <w:sz w:val="28"/>
          <w:szCs w:val="28"/>
          <w:lang w:eastAsia="zh-TW"/>
        </w:rPr>
      </w:pPr>
      <w:r w:rsidRPr="00465662">
        <w:rPr>
          <w:rFonts w:ascii="HG丸ｺﾞｼｯｸM-PRO" w:eastAsia="HG丸ｺﾞｼｯｸM-PRO" w:hAnsi="HG丸ｺﾞｼｯｸM-PRO" w:cs="Times New Roman" w:hint="eastAsia"/>
          <w:sz w:val="24"/>
          <w:szCs w:val="24"/>
        </w:rPr>
        <w:t>〔</w:t>
      </w:r>
      <w:r w:rsidR="006415E1" w:rsidRPr="00465662">
        <w:rPr>
          <w:rFonts w:ascii="HG丸ｺﾞｼｯｸM-PRO" w:eastAsia="HG丸ｺﾞｼｯｸM-PRO" w:hAnsi="HG丸ｺﾞｼｯｸM-PRO" w:cs="Times New Roman" w:hint="eastAsia"/>
          <w:sz w:val="24"/>
          <w:szCs w:val="24"/>
        </w:rPr>
        <w:t>研究課題名</w:t>
      </w:r>
      <w:r w:rsidRPr="00465662">
        <w:rPr>
          <w:rFonts w:ascii="HG丸ｺﾞｼｯｸM-PRO" w:eastAsia="HG丸ｺﾞｼｯｸM-PRO" w:hAnsi="HG丸ｺﾞｼｯｸM-PRO" w:cs="Times New Roman" w:hint="eastAsia"/>
          <w:sz w:val="24"/>
          <w:szCs w:val="24"/>
        </w:rPr>
        <w:t>〕</w:t>
      </w:r>
    </w:p>
    <w:p w14:paraId="25340031" w14:textId="77777777" w:rsidR="00693C5E" w:rsidRPr="00465662" w:rsidRDefault="00693C5E" w:rsidP="00693C5E">
      <w:pPr>
        <w:jc w:val="center"/>
        <w:rPr>
          <w:rFonts w:ascii="HG丸ｺﾞｼｯｸM-PRO" w:eastAsia="HG丸ｺﾞｼｯｸM-PRO" w:hAnsi="HG丸ｺﾞｼｯｸM-PRO" w:cs="Times New Roman"/>
          <w:spacing w:val="13"/>
          <w:sz w:val="24"/>
          <w:szCs w:val="24"/>
          <w:lang w:eastAsia="zh-TW"/>
        </w:rPr>
      </w:pPr>
    </w:p>
    <w:p w14:paraId="56F81A90" w14:textId="77777777" w:rsidR="00693C5E" w:rsidRPr="00465662" w:rsidRDefault="00693C5E" w:rsidP="00693C5E">
      <w:pPr>
        <w:jc w:val="center"/>
        <w:rPr>
          <w:rFonts w:ascii="HG丸ｺﾞｼｯｸM-PRO" w:eastAsia="HG丸ｺﾞｼｯｸM-PRO" w:hAnsi="HG丸ｺﾞｼｯｸM-PRO" w:cs="Times New Roman"/>
          <w:sz w:val="24"/>
          <w:szCs w:val="24"/>
          <w:lang w:eastAsia="zh-TW"/>
        </w:rPr>
      </w:pPr>
    </w:p>
    <w:p w14:paraId="071FDA16" w14:textId="77777777" w:rsidR="00FF6DB2" w:rsidRPr="00465662" w:rsidRDefault="00FF6DB2" w:rsidP="00693C5E">
      <w:pPr>
        <w:jc w:val="center"/>
        <w:rPr>
          <w:rFonts w:ascii="HG丸ｺﾞｼｯｸM-PRO" w:eastAsia="HG丸ｺﾞｼｯｸM-PRO" w:hAnsi="HG丸ｺﾞｼｯｸM-PRO" w:cs="Times New Roman"/>
          <w:sz w:val="24"/>
          <w:szCs w:val="24"/>
          <w:lang w:eastAsia="zh-TW"/>
        </w:rPr>
      </w:pPr>
    </w:p>
    <w:p w14:paraId="6BFE3450" w14:textId="77777777" w:rsidR="00693C5E" w:rsidRPr="00465662" w:rsidRDefault="00693C5E" w:rsidP="00693C5E">
      <w:pPr>
        <w:jc w:val="center"/>
        <w:rPr>
          <w:rFonts w:ascii="HG丸ｺﾞｼｯｸM-PRO" w:eastAsia="HG丸ｺﾞｼｯｸM-PRO" w:hAnsi="HG丸ｺﾞｼｯｸM-PRO" w:cs="Times New Roman"/>
          <w:sz w:val="24"/>
          <w:szCs w:val="24"/>
          <w:lang w:eastAsia="zh-TW"/>
        </w:rPr>
      </w:pPr>
    </w:p>
    <w:p w14:paraId="1229D55B" w14:textId="77777777" w:rsidR="00693C5E" w:rsidRPr="00465662" w:rsidRDefault="00693C5E" w:rsidP="00693C5E">
      <w:pPr>
        <w:jc w:val="center"/>
        <w:rPr>
          <w:rFonts w:ascii="HG丸ｺﾞｼｯｸM-PRO" w:eastAsia="HG丸ｺﾞｼｯｸM-PRO" w:hAnsi="HG丸ｺﾞｼｯｸM-PRO" w:cs="Times New Roman"/>
          <w:sz w:val="24"/>
          <w:szCs w:val="24"/>
          <w:lang w:eastAsia="zh-TW"/>
        </w:rPr>
      </w:pPr>
    </w:p>
    <w:p w14:paraId="69EAB3EF" w14:textId="77777777" w:rsidR="00693C5E" w:rsidRPr="00465662" w:rsidRDefault="00693C5E" w:rsidP="00693C5E">
      <w:pPr>
        <w:jc w:val="center"/>
        <w:rPr>
          <w:rFonts w:ascii="HG丸ｺﾞｼｯｸM-PRO" w:eastAsia="HG丸ｺﾞｼｯｸM-PRO" w:hAnsi="HG丸ｺﾞｼｯｸM-PRO" w:cs="Times New Roman"/>
          <w:sz w:val="24"/>
          <w:szCs w:val="24"/>
          <w:lang w:eastAsia="zh-TW"/>
        </w:rPr>
      </w:pPr>
    </w:p>
    <w:p w14:paraId="6C05DAA6" w14:textId="77777777" w:rsidR="00693C5E" w:rsidRPr="00465662" w:rsidRDefault="00693C5E" w:rsidP="00693C5E">
      <w:pPr>
        <w:jc w:val="center"/>
        <w:rPr>
          <w:rFonts w:ascii="HG丸ｺﾞｼｯｸM-PRO" w:eastAsia="HG丸ｺﾞｼｯｸM-PRO" w:hAnsi="HG丸ｺﾞｼｯｸM-PRO" w:cs="Times New Roman"/>
          <w:sz w:val="24"/>
          <w:szCs w:val="24"/>
          <w:lang w:eastAsia="zh-TW"/>
        </w:rPr>
      </w:pPr>
    </w:p>
    <w:p w14:paraId="5AC1CF9E" w14:textId="77777777" w:rsidR="00693C5E" w:rsidRPr="005D0855" w:rsidRDefault="00693C5E" w:rsidP="00693C5E">
      <w:pPr>
        <w:jc w:val="center"/>
        <w:rPr>
          <w:rFonts w:ascii="HG丸ｺﾞｼｯｸM-PRO" w:eastAsia="PMingLiU" w:hAnsi="HG丸ｺﾞｼｯｸM-PRO" w:cs="Times New Roman"/>
          <w:sz w:val="24"/>
          <w:szCs w:val="24"/>
          <w:lang w:eastAsia="zh-TW"/>
        </w:rPr>
      </w:pPr>
    </w:p>
    <w:p w14:paraId="5846C2B4" w14:textId="1EDF847B" w:rsidR="00693C5E" w:rsidRPr="00465662" w:rsidRDefault="00465662" w:rsidP="00BB3375">
      <w:pPr>
        <w:spacing w:beforeLines="50" w:before="120"/>
        <w:ind w:right="140"/>
        <w:jc w:val="center"/>
        <w:rPr>
          <w:rFonts w:ascii="HG丸ｺﾞｼｯｸM-PRO" w:eastAsia="HG丸ｺﾞｼｯｸM-PRO" w:hAnsi="HG丸ｺﾞｼｯｸM-PRO" w:cs="Times New Roman"/>
          <w:sz w:val="24"/>
          <w:szCs w:val="24"/>
        </w:rPr>
      </w:pPr>
      <w:r w:rsidRPr="00465662">
        <w:rPr>
          <w:rFonts w:ascii="HG丸ｺﾞｼｯｸM-PRO" w:eastAsia="HG丸ｺﾞｼｯｸM-PRO" w:hAnsi="HG丸ｺﾞｼｯｸM-PRO" w:cs="Times New Roman" w:hint="eastAsia"/>
          <w:sz w:val="24"/>
          <w:szCs w:val="24"/>
        </w:rPr>
        <w:t>〔</w:t>
      </w:r>
      <w:r w:rsidR="00693C5E" w:rsidRPr="00465662">
        <w:rPr>
          <w:rFonts w:ascii="HG丸ｺﾞｼｯｸM-PRO" w:eastAsia="HG丸ｺﾞｼｯｸM-PRO" w:hAnsi="HG丸ｺﾞｼｯｸM-PRO" w:cs="Times New Roman"/>
          <w:sz w:val="24"/>
          <w:szCs w:val="24"/>
        </w:rPr>
        <w:t>研究</w:t>
      </w:r>
      <w:r w:rsidR="0059495E" w:rsidRPr="00465662">
        <w:rPr>
          <w:rFonts w:ascii="HG丸ｺﾞｼｯｸM-PRO" w:eastAsia="HG丸ｺﾞｼｯｸM-PRO" w:hAnsi="HG丸ｺﾞｼｯｸM-PRO" w:cs="Times New Roman" w:hint="eastAsia"/>
          <w:sz w:val="24"/>
          <w:szCs w:val="24"/>
        </w:rPr>
        <w:t>責任</w:t>
      </w:r>
      <w:r w:rsidR="00587AEE" w:rsidRPr="00465662">
        <w:rPr>
          <w:rFonts w:ascii="HG丸ｺﾞｼｯｸM-PRO" w:eastAsia="HG丸ｺﾞｼｯｸM-PRO" w:hAnsi="HG丸ｺﾞｼｯｸM-PRO" w:cs="Times New Roman"/>
          <w:sz w:val="24"/>
          <w:szCs w:val="24"/>
        </w:rPr>
        <w:t>者</w:t>
      </w:r>
      <w:r w:rsidRPr="00465662">
        <w:rPr>
          <w:rFonts w:ascii="HG丸ｺﾞｼｯｸM-PRO" w:eastAsia="HG丸ｺﾞｼｯｸM-PRO" w:hAnsi="HG丸ｺﾞｼｯｸM-PRO" w:cs="Times New Roman" w:hint="eastAsia"/>
          <w:sz w:val="24"/>
          <w:szCs w:val="24"/>
        </w:rPr>
        <w:t>〕</w:t>
      </w:r>
    </w:p>
    <w:p w14:paraId="2DA85938" w14:textId="57EBF7F6" w:rsidR="00693C5E" w:rsidRDefault="00693C5E" w:rsidP="00693C5E">
      <w:pPr>
        <w:jc w:val="center"/>
        <w:rPr>
          <w:rFonts w:ascii="HG丸ｺﾞｼｯｸM-PRO" w:eastAsia="PMingLiU" w:hAnsi="HG丸ｺﾞｼｯｸM-PRO" w:cs="Times New Roman"/>
          <w:sz w:val="28"/>
          <w:szCs w:val="28"/>
          <w:lang w:eastAsia="zh-TW"/>
        </w:rPr>
      </w:pPr>
    </w:p>
    <w:p w14:paraId="1294810C" w14:textId="66275351" w:rsidR="00465662" w:rsidRDefault="00465662" w:rsidP="00693C5E">
      <w:pPr>
        <w:jc w:val="center"/>
        <w:rPr>
          <w:rFonts w:ascii="HG丸ｺﾞｼｯｸM-PRO" w:eastAsia="PMingLiU" w:hAnsi="HG丸ｺﾞｼｯｸM-PRO" w:cs="Times New Roman"/>
          <w:sz w:val="28"/>
          <w:szCs w:val="28"/>
          <w:lang w:eastAsia="zh-TW"/>
        </w:rPr>
      </w:pPr>
    </w:p>
    <w:p w14:paraId="269D7BDB" w14:textId="02A5554E" w:rsidR="000750EE" w:rsidRPr="00465662" w:rsidRDefault="000750EE" w:rsidP="00693C5E">
      <w:pPr>
        <w:jc w:val="center"/>
        <w:rPr>
          <w:rFonts w:ascii="HG丸ｺﾞｼｯｸM-PRO" w:eastAsia="PMingLiU" w:hAnsi="HG丸ｺﾞｼｯｸM-PRO" w:cs="Times New Roman"/>
          <w:sz w:val="24"/>
          <w:szCs w:val="24"/>
          <w:lang w:eastAsia="zh-TW"/>
        </w:rPr>
      </w:pPr>
    </w:p>
    <w:p w14:paraId="1BC65586" w14:textId="22CBB466" w:rsidR="000750EE" w:rsidRPr="00465662" w:rsidRDefault="000750EE" w:rsidP="00693C5E">
      <w:pPr>
        <w:jc w:val="center"/>
        <w:rPr>
          <w:rFonts w:ascii="HG丸ｺﾞｼｯｸM-PRO" w:eastAsia="PMingLiU" w:hAnsi="HG丸ｺﾞｼｯｸM-PRO" w:cs="Times New Roman"/>
          <w:sz w:val="24"/>
          <w:szCs w:val="24"/>
          <w:lang w:eastAsia="zh-TW"/>
        </w:rPr>
      </w:pPr>
    </w:p>
    <w:p w14:paraId="7BD478CE" w14:textId="212B692E" w:rsidR="000750EE" w:rsidRPr="00465662" w:rsidRDefault="000750EE" w:rsidP="00693C5E">
      <w:pPr>
        <w:jc w:val="center"/>
        <w:rPr>
          <w:rFonts w:ascii="HG丸ｺﾞｼｯｸM-PRO" w:eastAsia="PMingLiU" w:hAnsi="HG丸ｺﾞｼｯｸM-PRO" w:cs="Times New Roman"/>
          <w:sz w:val="24"/>
          <w:szCs w:val="24"/>
          <w:lang w:eastAsia="zh-TW"/>
        </w:rPr>
      </w:pPr>
    </w:p>
    <w:p w14:paraId="196EC462" w14:textId="489E17A4" w:rsidR="000750EE" w:rsidRDefault="000750EE" w:rsidP="00693C5E">
      <w:pPr>
        <w:jc w:val="center"/>
        <w:rPr>
          <w:rFonts w:ascii="HG丸ｺﾞｼｯｸM-PRO" w:eastAsia="PMingLiU" w:hAnsi="HG丸ｺﾞｼｯｸM-PRO" w:cs="Times New Roman"/>
          <w:sz w:val="24"/>
          <w:szCs w:val="24"/>
          <w:lang w:eastAsia="zh-TW"/>
        </w:rPr>
      </w:pPr>
    </w:p>
    <w:p w14:paraId="73FDCE2F" w14:textId="6ADBD895" w:rsidR="00465662" w:rsidRDefault="00465662" w:rsidP="00693C5E">
      <w:pPr>
        <w:jc w:val="center"/>
        <w:rPr>
          <w:rFonts w:ascii="HG丸ｺﾞｼｯｸM-PRO" w:eastAsia="PMingLiU" w:hAnsi="HG丸ｺﾞｼｯｸM-PRO" w:cs="Times New Roman"/>
          <w:sz w:val="24"/>
          <w:szCs w:val="24"/>
          <w:lang w:eastAsia="zh-TW"/>
        </w:rPr>
      </w:pPr>
    </w:p>
    <w:p w14:paraId="0F10C18B" w14:textId="10DDBD40" w:rsidR="00465662" w:rsidRDefault="00465662" w:rsidP="00693C5E">
      <w:pPr>
        <w:jc w:val="center"/>
        <w:rPr>
          <w:rFonts w:ascii="HG丸ｺﾞｼｯｸM-PRO" w:eastAsia="PMingLiU" w:hAnsi="HG丸ｺﾞｼｯｸM-PRO" w:cs="Times New Roman"/>
          <w:sz w:val="24"/>
          <w:szCs w:val="24"/>
          <w:lang w:eastAsia="zh-TW"/>
        </w:rPr>
      </w:pPr>
    </w:p>
    <w:p w14:paraId="45411810" w14:textId="77777777" w:rsidR="00862EDA" w:rsidRPr="00465662" w:rsidRDefault="00862EDA" w:rsidP="00862EDA">
      <w:pPr>
        <w:rPr>
          <w:rFonts w:ascii="HG丸ｺﾞｼｯｸM-PRO" w:eastAsia="PMingLiU" w:hAnsi="HG丸ｺﾞｼｯｸM-PRO" w:cs="Times New Roman"/>
          <w:sz w:val="24"/>
          <w:szCs w:val="24"/>
          <w:lang w:eastAsia="zh-TW"/>
        </w:rPr>
      </w:pPr>
    </w:p>
    <w:p w14:paraId="0D725B3B" w14:textId="06911188" w:rsidR="000750EE" w:rsidRPr="00465662" w:rsidRDefault="000750EE" w:rsidP="00693C5E">
      <w:pPr>
        <w:jc w:val="center"/>
        <w:rPr>
          <w:rFonts w:ascii="HG丸ｺﾞｼｯｸM-PRO" w:eastAsia="PMingLiU" w:hAnsi="HG丸ｺﾞｼｯｸM-PRO" w:cs="Times New Roman"/>
          <w:sz w:val="24"/>
          <w:szCs w:val="24"/>
          <w:lang w:eastAsia="zh-TW"/>
        </w:rPr>
      </w:pPr>
    </w:p>
    <w:p w14:paraId="02DFCC05" w14:textId="77777777" w:rsidR="00693C5E" w:rsidRPr="00465662" w:rsidRDefault="00693C5E" w:rsidP="00BE6865">
      <w:pPr>
        <w:rPr>
          <w:rFonts w:ascii="HG丸ｺﾞｼｯｸM-PRO" w:eastAsia="HG丸ｺﾞｼｯｸM-PRO" w:hAnsi="HG丸ｺﾞｼｯｸM-PRO" w:cs="Times New Roman"/>
          <w:sz w:val="24"/>
          <w:szCs w:val="24"/>
        </w:rPr>
      </w:pPr>
    </w:p>
    <w:p w14:paraId="5EA29E20" w14:textId="2CAC5F94" w:rsidR="00693C5E" w:rsidRPr="00465662" w:rsidRDefault="00693C5E" w:rsidP="00C566DE">
      <w:pPr>
        <w:ind w:firstLineChars="2450" w:firstLine="5880"/>
        <w:jc w:val="left"/>
        <w:rPr>
          <w:rFonts w:ascii="HG丸ｺﾞｼｯｸM-PRO" w:eastAsia="HG丸ｺﾞｼｯｸM-PRO" w:hAnsi="HG丸ｺﾞｼｯｸM-PRO" w:cs="Times New Roman"/>
          <w:sz w:val="24"/>
          <w:szCs w:val="24"/>
        </w:rPr>
      </w:pPr>
      <w:r w:rsidRPr="00465662">
        <w:rPr>
          <w:rFonts w:ascii="HG丸ｺﾞｼｯｸM-PRO" w:eastAsia="HG丸ｺﾞｼｯｸM-PRO" w:hAnsi="HG丸ｺﾞｼｯｸM-PRO" w:cs="Times New Roman"/>
          <w:sz w:val="24"/>
          <w:szCs w:val="24"/>
        </w:rPr>
        <w:t>版数：第1.0版</w:t>
      </w:r>
    </w:p>
    <w:p w14:paraId="1F992851" w14:textId="186FE085" w:rsidR="00693C5E" w:rsidRPr="00465662" w:rsidRDefault="00693C5E" w:rsidP="00C566DE">
      <w:pPr>
        <w:jc w:val="right"/>
        <w:rPr>
          <w:rFonts w:ascii="HG丸ｺﾞｼｯｸM-PRO" w:eastAsia="HG丸ｺﾞｼｯｸM-PRO" w:hAnsi="HG丸ｺﾞｼｯｸM-PRO" w:cs="Times New Roman"/>
          <w:sz w:val="24"/>
          <w:szCs w:val="24"/>
        </w:rPr>
      </w:pPr>
      <w:r w:rsidRPr="00465662">
        <w:rPr>
          <w:rFonts w:ascii="HG丸ｺﾞｼｯｸM-PRO" w:eastAsia="HG丸ｺﾞｼｯｸM-PRO" w:hAnsi="HG丸ｺﾞｼｯｸM-PRO" w:cs="Times New Roman"/>
          <w:sz w:val="24"/>
          <w:szCs w:val="24"/>
        </w:rPr>
        <w:t>作成日</w:t>
      </w:r>
      <w:r w:rsidR="00C566DE" w:rsidRPr="00465662">
        <w:rPr>
          <w:rFonts w:ascii="HG丸ｺﾞｼｯｸM-PRO" w:eastAsia="HG丸ｺﾞｼｯｸM-PRO" w:hAnsi="HG丸ｺﾞｼｯｸM-PRO" w:cs="Times New Roman" w:hint="eastAsia"/>
          <w:sz w:val="24"/>
          <w:szCs w:val="24"/>
        </w:rPr>
        <w:t>・改訂日</w:t>
      </w:r>
      <w:r w:rsidRPr="00465662">
        <w:rPr>
          <w:rFonts w:ascii="HG丸ｺﾞｼｯｸM-PRO" w:eastAsia="HG丸ｺﾞｼｯｸM-PRO" w:hAnsi="HG丸ｺﾞｼｯｸM-PRO" w:cs="Times New Roman"/>
          <w:sz w:val="24"/>
          <w:szCs w:val="24"/>
        </w:rPr>
        <w:t>：20</w:t>
      </w:r>
      <w:r w:rsidR="00263ECE" w:rsidRPr="00465662">
        <w:rPr>
          <w:rFonts w:ascii="HG丸ｺﾞｼｯｸM-PRO" w:eastAsia="HG丸ｺﾞｼｯｸM-PRO" w:hAnsi="HG丸ｺﾞｼｯｸM-PRO" w:cs="Times New Roman" w:hint="eastAsia"/>
          <w:sz w:val="24"/>
          <w:szCs w:val="24"/>
        </w:rPr>
        <w:t>XX</w:t>
      </w:r>
      <w:r w:rsidRPr="00465662">
        <w:rPr>
          <w:rFonts w:ascii="HG丸ｺﾞｼｯｸM-PRO" w:eastAsia="HG丸ｺﾞｼｯｸM-PRO" w:hAnsi="HG丸ｺﾞｼｯｸM-PRO" w:cs="Times New Roman"/>
          <w:sz w:val="24"/>
          <w:szCs w:val="24"/>
        </w:rPr>
        <w:t>年</w:t>
      </w:r>
      <w:r w:rsidRPr="00465662">
        <w:rPr>
          <w:rFonts w:ascii="HG丸ｺﾞｼｯｸM-PRO" w:eastAsia="HG丸ｺﾞｼｯｸM-PRO" w:hAnsi="HG丸ｺﾞｼｯｸM-PRO" w:cs="Times New Roman" w:hint="eastAsia"/>
          <w:sz w:val="24"/>
          <w:szCs w:val="24"/>
        </w:rPr>
        <w:t>XX</w:t>
      </w:r>
      <w:r w:rsidRPr="00465662">
        <w:rPr>
          <w:rFonts w:ascii="HG丸ｺﾞｼｯｸM-PRO" w:eastAsia="HG丸ｺﾞｼｯｸM-PRO" w:hAnsi="HG丸ｺﾞｼｯｸM-PRO" w:cs="Times New Roman"/>
          <w:sz w:val="24"/>
          <w:szCs w:val="24"/>
        </w:rPr>
        <w:t>月</w:t>
      </w:r>
      <w:r w:rsidRPr="00465662">
        <w:rPr>
          <w:rFonts w:ascii="HG丸ｺﾞｼｯｸM-PRO" w:eastAsia="HG丸ｺﾞｼｯｸM-PRO" w:hAnsi="HG丸ｺﾞｼｯｸM-PRO" w:cs="Times New Roman" w:hint="eastAsia"/>
          <w:sz w:val="24"/>
          <w:szCs w:val="24"/>
        </w:rPr>
        <w:t>XX</w:t>
      </w:r>
      <w:r w:rsidRPr="00465662">
        <w:rPr>
          <w:rFonts w:ascii="HG丸ｺﾞｼｯｸM-PRO" w:eastAsia="HG丸ｺﾞｼｯｸM-PRO" w:hAnsi="HG丸ｺﾞｼｯｸM-PRO" w:cs="Times New Roman"/>
          <w:sz w:val="24"/>
          <w:szCs w:val="24"/>
        </w:rPr>
        <w:t>日</w:t>
      </w:r>
    </w:p>
    <w:p w14:paraId="5E962082" w14:textId="77777777" w:rsidR="009C6EB6" w:rsidRPr="00465662" w:rsidRDefault="009C6EB6">
      <w:pPr>
        <w:widowControl/>
        <w:jc w:val="left"/>
        <w:rPr>
          <w:rFonts w:ascii="HG丸ｺﾞｼｯｸM-PRO" w:eastAsia="HG丸ｺﾞｼｯｸM-PRO" w:hAnsi="HG丸ｺﾞｼｯｸM-PRO"/>
          <w:kern w:val="0"/>
          <w:sz w:val="24"/>
          <w:szCs w:val="24"/>
        </w:rPr>
      </w:pPr>
      <w:r w:rsidRPr="00465662">
        <w:rPr>
          <w:rFonts w:ascii="HG丸ｺﾞｼｯｸM-PRO" w:eastAsia="HG丸ｺﾞｼｯｸM-PRO" w:hAnsi="HG丸ｺﾞｼｯｸM-PRO"/>
          <w:kern w:val="0"/>
          <w:sz w:val="24"/>
          <w:szCs w:val="24"/>
        </w:rPr>
        <w:br w:type="page"/>
      </w:r>
    </w:p>
    <w:p w14:paraId="11C57E30" w14:textId="00C68311" w:rsidR="00FC7F4D" w:rsidRPr="00263ECE" w:rsidRDefault="000E5E61" w:rsidP="000E5E61">
      <w:pPr>
        <w:widowControl/>
        <w:jc w:val="left"/>
        <w:rPr>
          <w:rFonts w:ascii="HG丸ｺﾞｼｯｸM-PRO" w:eastAsia="HG丸ｺﾞｼｯｸM-PRO" w:hAnsi="HG丸ｺﾞｼｯｸM-PRO"/>
        </w:rPr>
      </w:pPr>
      <w:r w:rsidRPr="00263ECE">
        <w:rPr>
          <w:rFonts w:ascii="HG丸ｺﾞｼｯｸM-PRO" w:eastAsia="HG丸ｺﾞｼｯｸM-PRO" w:hAnsi="HG丸ｺﾞｼｯｸM-PRO" w:hint="eastAsia"/>
          <w:kern w:val="0"/>
          <w:szCs w:val="21"/>
        </w:rPr>
        <w:lastRenderedPageBreak/>
        <w:t xml:space="preserve">1　</w:t>
      </w:r>
      <w:r w:rsidR="00333EB5" w:rsidRPr="00263ECE">
        <w:rPr>
          <w:rFonts w:ascii="HG丸ｺﾞｼｯｸM-PRO" w:eastAsia="HG丸ｺﾞｼｯｸM-PRO" w:hAnsi="HG丸ｺﾞｼｯｸM-PRO" w:hint="eastAsia"/>
        </w:rPr>
        <w:t>目的と適用範囲</w:t>
      </w:r>
    </w:p>
    <w:p w14:paraId="1D4B388C" w14:textId="4CBF0C69" w:rsidR="00263ECE" w:rsidRPr="00FC22E6" w:rsidRDefault="00263ECE" w:rsidP="00263ECE">
      <w:pPr>
        <w:spacing w:line="288" w:lineRule="auto"/>
        <w:ind w:leftChars="100" w:left="210"/>
        <w:jc w:val="left"/>
        <w:rPr>
          <w:rFonts w:ascii="HG丸ｺﾞｼｯｸM-PRO" w:eastAsia="HG丸ｺﾞｼｯｸM-PRO" w:hAnsi="HG丸ｺﾞｼｯｸM-PRO" w:cs="Times New Roman"/>
        </w:rPr>
      </w:pPr>
      <w:r w:rsidRPr="00263ECE">
        <w:rPr>
          <w:rFonts w:ascii="HG丸ｺﾞｼｯｸM-PRO" w:eastAsia="HG丸ｺﾞｼｯｸM-PRO" w:hAnsi="HG丸ｺﾞｼｯｸM-PRO" w:cs="Times New Roman" w:hint="eastAsia"/>
        </w:rPr>
        <w:t>本手順書は、</w:t>
      </w:r>
      <w:r w:rsidR="00587AEE" w:rsidRPr="00FC22E6">
        <w:rPr>
          <w:rFonts w:ascii="HG丸ｺﾞｼｯｸM-PRO" w:eastAsia="HG丸ｺﾞｼｯｸM-PRO" w:hAnsi="HG丸ｺﾞｼｯｸM-PRO" w:cs="Times New Roman" w:hint="eastAsia"/>
        </w:rPr>
        <w:t>「人を対象とする</w:t>
      </w:r>
      <w:r w:rsidR="00FD1998" w:rsidRPr="00FC22E6">
        <w:rPr>
          <w:rFonts w:ascii="HG丸ｺﾞｼｯｸM-PRO" w:eastAsia="HG丸ｺﾞｼｯｸM-PRO" w:hAnsi="HG丸ｺﾞｼｯｸM-PRO" w:cs="Times New Roman" w:hint="eastAsia"/>
        </w:rPr>
        <w:t>生命科学・</w:t>
      </w:r>
      <w:r w:rsidR="00587AEE" w:rsidRPr="00FC22E6">
        <w:rPr>
          <w:rFonts w:ascii="HG丸ｺﾞｼｯｸM-PRO" w:eastAsia="HG丸ｺﾞｼｯｸM-PRO" w:hAnsi="HG丸ｺﾞｼｯｸM-PRO" w:cs="Times New Roman" w:hint="eastAsia"/>
        </w:rPr>
        <w:t>医学系研究に関する倫理指針」（</w:t>
      </w:r>
      <w:r w:rsidR="00215DCD" w:rsidRPr="00FC22E6">
        <w:rPr>
          <w:rFonts w:ascii="HG丸ｺﾞｼｯｸM-PRO" w:eastAsia="HG丸ｺﾞｼｯｸM-PRO" w:hAnsi="HG丸ｺﾞｼｯｸM-PRO" w:cs="Times New Roman" w:hint="eastAsia"/>
        </w:rPr>
        <w:t>令和３</w:t>
      </w:r>
      <w:r w:rsidR="00587AEE" w:rsidRPr="00FC22E6">
        <w:rPr>
          <w:rFonts w:ascii="HG丸ｺﾞｼｯｸM-PRO" w:eastAsia="HG丸ｺﾞｼｯｸM-PRO" w:hAnsi="HG丸ｺﾞｼｯｸM-PRO" w:cs="Times New Roman" w:hint="eastAsia"/>
        </w:rPr>
        <w:t>年 文部科学省・厚生労働省</w:t>
      </w:r>
      <w:r w:rsidR="00B676C8">
        <w:rPr>
          <w:rFonts w:ascii="HG丸ｺﾞｼｯｸM-PRO" w:eastAsia="HG丸ｺﾞｼｯｸM-PRO" w:hAnsi="HG丸ｺﾞｼｯｸM-PRO" w:cs="Times New Roman" w:hint="eastAsia"/>
        </w:rPr>
        <w:t>・経済産業省</w:t>
      </w:r>
      <w:r w:rsidR="00587AEE" w:rsidRPr="00FC22E6">
        <w:rPr>
          <w:rFonts w:ascii="HG丸ｺﾞｼｯｸM-PRO" w:eastAsia="HG丸ｺﾞｼｯｸM-PRO" w:hAnsi="HG丸ｺﾞｼｯｸM-PRO" w:cs="Times New Roman" w:hint="eastAsia"/>
        </w:rPr>
        <w:t>告示第</w:t>
      </w:r>
      <w:r w:rsidR="00215DCD" w:rsidRPr="00FC22E6">
        <w:rPr>
          <w:rFonts w:ascii="HG丸ｺﾞｼｯｸM-PRO" w:eastAsia="HG丸ｺﾞｼｯｸM-PRO" w:hAnsi="HG丸ｺﾞｼｯｸM-PRO" w:cs="Times New Roman" w:hint="eastAsia"/>
        </w:rPr>
        <w:t>１</w:t>
      </w:r>
      <w:r w:rsidR="00587AEE" w:rsidRPr="00FC22E6">
        <w:rPr>
          <w:rFonts w:ascii="HG丸ｺﾞｼｯｸM-PRO" w:eastAsia="HG丸ｺﾞｼｯｸM-PRO" w:hAnsi="HG丸ｺﾞｼｯｸM-PRO" w:cs="Times New Roman" w:hint="eastAsia"/>
        </w:rPr>
        <w:t>号。</w:t>
      </w:r>
      <w:r w:rsidRPr="00FC22E6">
        <w:rPr>
          <w:rFonts w:ascii="HG丸ｺﾞｼｯｸM-PRO" w:eastAsia="HG丸ｺﾞｼｯｸM-PRO" w:hAnsi="HG丸ｺﾞｼｯｸM-PRO" w:cs="Times New Roman" w:hint="eastAsia"/>
        </w:rPr>
        <w:t>以下「</w:t>
      </w:r>
      <w:r w:rsidR="00587AEE" w:rsidRPr="00FC22E6">
        <w:rPr>
          <w:rFonts w:ascii="HG丸ｺﾞｼｯｸM-PRO" w:eastAsia="HG丸ｺﾞｼｯｸM-PRO" w:hAnsi="HG丸ｺﾞｼｯｸM-PRO" w:cs="Times New Roman" w:hint="eastAsia"/>
        </w:rPr>
        <w:t>倫理指針</w:t>
      </w:r>
      <w:r w:rsidRPr="00FC22E6">
        <w:rPr>
          <w:rFonts w:ascii="HG丸ｺﾞｼｯｸM-PRO" w:eastAsia="HG丸ｺﾞｼｯｸM-PRO" w:hAnsi="HG丸ｺﾞｼｯｸM-PRO" w:cs="Times New Roman" w:hint="eastAsia"/>
        </w:rPr>
        <w:t>」という。）</w:t>
      </w:r>
      <w:r w:rsidR="00587AEE" w:rsidRPr="00FC22E6">
        <w:rPr>
          <w:rFonts w:ascii="HG丸ｺﾞｼｯｸM-PRO" w:eastAsia="HG丸ｺﾞｼｯｸM-PRO" w:hAnsi="HG丸ｺﾞｼｯｸM-PRO" w:cs="Times New Roman" w:hint="eastAsia"/>
        </w:rPr>
        <w:t>及び</w:t>
      </w:r>
      <w:r w:rsidR="00F21214">
        <w:rPr>
          <w:rFonts w:ascii="HG丸ｺﾞｼｯｸM-PRO" w:eastAsia="HG丸ｺﾞｼｯｸM-PRO" w:hAnsi="HG丸ｺﾞｼｯｸM-PRO" w:cs="Times New Roman" w:hint="eastAsia"/>
        </w:rPr>
        <w:t>研究</w:t>
      </w:r>
      <w:r w:rsidR="00EA53F1" w:rsidRPr="00FC22E6">
        <w:rPr>
          <w:rFonts w:ascii="HG丸ｺﾞｼｯｸM-PRO" w:eastAsia="HG丸ｺﾞｼｯｸM-PRO" w:hAnsi="HG丸ｺﾞｼｯｸM-PRO" w:cs="Times New Roman" w:hint="eastAsia"/>
        </w:rPr>
        <w:t>機関（以下、「機関」という。）における「人を対象とする</w:t>
      </w:r>
      <w:r w:rsidR="00215DCD" w:rsidRPr="00FC22E6">
        <w:rPr>
          <w:rFonts w:ascii="HG丸ｺﾞｼｯｸM-PRO" w:eastAsia="HG丸ｺﾞｼｯｸM-PRO" w:hAnsi="HG丸ｺﾞｼｯｸM-PRO" w:cs="Times New Roman" w:hint="eastAsia"/>
        </w:rPr>
        <w:t>生命科学・</w:t>
      </w:r>
      <w:r w:rsidR="00EA53F1" w:rsidRPr="00FC22E6">
        <w:rPr>
          <w:rFonts w:ascii="HG丸ｺﾞｼｯｸM-PRO" w:eastAsia="HG丸ｺﾞｼｯｸM-PRO" w:hAnsi="HG丸ｺﾞｼｯｸM-PRO" w:cs="Times New Roman" w:hint="eastAsia"/>
        </w:rPr>
        <w:t>医学系研究」に関する標準業務手順書・規程等（以下、「手順書等」）に基づき</w:t>
      </w:r>
      <w:r w:rsidRPr="00FC22E6">
        <w:rPr>
          <w:rFonts w:ascii="HG丸ｺﾞｼｯｸM-PRO" w:eastAsia="HG丸ｺﾞｼｯｸM-PRO" w:hAnsi="HG丸ｺﾞｼｯｸM-PRO" w:cs="Times New Roman" w:hint="eastAsia"/>
        </w:rPr>
        <w:t>、以下の研究における</w:t>
      </w:r>
      <w:r w:rsidR="003C1D18" w:rsidRPr="00FC22E6">
        <w:rPr>
          <w:rFonts w:ascii="HG丸ｺﾞｼｯｸM-PRO" w:eastAsia="HG丸ｺﾞｼｯｸM-PRO" w:hAnsi="HG丸ｺﾞｼｯｸM-PRO" w:cs="Times New Roman" w:hint="eastAsia"/>
        </w:rPr>
        <w:t>研究対象者の保護と研究の信頼性</w:t>
      </w:r>
      <w:r w:rsidR="00D62D83" w:rsidRPr="00FC22E6">
        <w:rPr>
          <w:rFonts w:ascii="HG丸ｺﾞｼｯｸM-PRO" w:eastAsia="HG丸ｺﾞｼｯｸM-PRO" w:hAnsi="HG丸ｺﾞｼｯｸM-PRO" w:cs="Times New Roman" w:hint="eastAsia"/>
        </w:rPr>
        <w:t>確保</w:t>
      </w:r>
      <w:r w:rsidRPr="00FC22E6">
        <w:rPr>
          <w:rFonts w:ascii="HG丸ｺﾞｼｯｸM-PRO" w:eastAsia="HG丸ｺﾞｼｯｸM-PRO" w:hAnsi="HG丸ｺﾞｼｯｸM-PRO" w:cs="Times New Roman" w:hint="eastAsia"/>
        </w:rPr>
        <w:t>を目的として、モニタリングを適切に実施するための手順、その他必要な事項を定めるものである。</w:t>
      </w:r>
    </w:p>
    <w:p w14:paraId="03A2CA22" w14:textId="4B63EFE5" w:rsidR="00263ECE" w:rsidRPr="00FC22E6" w:rsidRDefault="00263ECE" w:rsidP="008A15AC">
      <w:pPr>
        <w:spacing w:beforeLines="50" w:before="120" w:line="288" w:lineRule="auto"/>
        <w:ind w:leftChars="100" w:left="210"/>
        <w:jc w:val="left"/>
        <w:rPr>
          <w:rFonts w:ascii="HG丸ｺﾞｼｯｸM-PRO" w:eastAsia="HG丸ｺﾞｼｯｸM-PRO" w:hAnsi="HG丸ｺﾞｼｯｸM-PRO" w:cs="Times New Roman"/>
        </w:rPr>
      </w:pPr>
      <w:r w:rsidRPr="00FC22E6">
        <w:rPr>
          <w:rFonts w:ascii="HG丸ｺﾞｼｯｸM-PRO" w:eastAsia="HG丸ｺﾞｼｯｸM-PRO" w:hAnsi="HG丸ｺﾞｼｯｸM-PRO" w:cs="Times New Roman" w:hint="eastAsia"/>
        </w:rPr>
        <w:t xml:space="preserve">研究課題名： </w:t>
      </w:r>
    </w:p>
    <w:p w14:paraId="647CA78B" w14:textId="68953A74" w:rsidR="00263ECE" w:rsidRDefault="00263ECE" w:rsidP="00263ECE">
      <w:pPr>
        <w:spacing w:line="288" w:lineRule="auto"/>
        <w:ind w:leftChars="100" w:left="210"/>
        <w:jc w:val="left"/>
        <w:rPr>
          <w:rFonts w:ascii="HG丸ｺﾞｼｯｸM-PRO" w:eastAsia="HG丸ｺﾞｼｯｸM-PRO" w:hAnsi="HG丸ｺﾞｼｯｸM-PRO" w:cs="Times New Roman"/>
        </w:rPr>
      </w:pPr>
    </w:p>
    <w:p w14:paraId="3FF05519" w14:textId="77777777" w:rsidR="00F30FD5" w:rsidRDefault="00F30FD5" w:rsidP="00263ECE">
      <w:pPr>
        <w:spacing w:line="288" w:lineRule="auto"/>
        <w:ind w:leftChars="100" w:left="210"/>
        <w:jc w:val="left"/>
        <w:rPr>
          <w:rFonts w:ascii="HG丸ｺﾞｼｯｸM-PRO" w:eastAsia="HG丸ｺﾞｼｯｸM-PRO" w:hAnsi="HG丸ｺﾞｼｯｸM-PRO" w:cs="Times New Roman"/>
        </w:rPr>
      </w:pPr>
    </w:p>
    <w:p w14:paraId="5BEE238B" w14:textId="77777777" w:rsidR="00275D08" w:rsidRPr="00263ECE" w:rsidRDefault="00275D08" w:rsidP="00693C5E">
      <w:pPr>
        <w:spacing w:line="288" w:lineRule="auto"/>
        <w:jc w:val="left"/>
        <w:rPr>
          <w:rFonts w:ascii="HG丸ｺﾞｼｯｸM-PRO" w:eastAsia="HG丸ｺﾞｼｯｸM-PRO" w:hAnsi="HG丸ｺﾞｼｯｸM-PRO" w:cs="Times New Roman"/>
        </w:rPr>
      </w:pPr>
    </w:p>
    <w:p w14:paraId="39E9D017" w14:textId="2D28C43E" w:rsidR="000757D7" w:rsidRPr="00263ECE" w:rsidRDefault="000E5E61" w:rsidP="000757D7">
      <w:pPr>
        <w:widowControl/>
        <w:jc w:val="left"/>
        <w:rPr>
          <w:rFonts w:ascii="HG丸ｺﾞｼｯｸM-PRO" w:eastAsia="HG丸ｺﾞｼｯｸM-PRO" w:hAnsi="HG丸ｺﾞｼｯｸM-PRO" w:cs="Times New Roman"/>
          <w:szCs w:val="21"/>
        </w:rPr>
      </w:pPr>
      <w:r w:rsidRPr="00263ECE">
        <w:rPr>
          <w:rFonts w:ascii="HG丸ｺﾞｼｯｸM-PRO" w:eastAsia="HG丸ｺﾞｼｯｸM-PRO" w:hAnsi="HG丸ｺﾞｼｯｸM-PRO" w:cs="Times New Roman" w:hint="eastAsia"/>
          <w:szCs w:val="21"/>
        </w:rPr>
        <w:t xml:space="preserve">2　</w:t>
      </w:r>
      <w:r w:rsidR="003C1D18" w:rsidRPr="00263ECE">
        <w:rPr>
          <w:rFonts w:ascii="HG丸ｺﾞｼｯｸM-PRO" w:eastAsia="HG丸ｺﾞｼｯｸM-PRO" w:hAnsi="HG丸ｺﾞｼｯｸM-PRO" w:cs="Times New Roman" w:hint="eastAsia"/>
          <w:szCs w:val="21"/>
        </w:rPr>
        <w:t>実施体制</w:t>
      </w:r>
      <w:r w:rsidR="00901D17" w:rsidRPr="00263ECE">
        <w:rPr>
          <w:rFonts w:ascii="HG丸ｺﾞｼｯｸM-PRO" w:eastAsia="HG丸ｺﾞｼｯｸM-PRO" w:hAnsi="HG丸ｺﾞｼｯｸM-PRO" w:cs="Times New Roman" w:hint="eastAsia"/>
          <w:szCs w:val="21"/>
        </w:rPr>
        <w:t>及び</w:t>
      </w:r>
      <w:r w:rsidR="003C1D18" w:rsidRPr="00263ECE">
        <w:rPr>
          <w:rFonts w:ascii="HG丸ｺﾞｼｯｸM-PRO" w:eastAsia="HG丸ｺﾞｼｯｸM-PRO" w:hAnsi="HG丸ｺﾞｼｯｸM-PRO" w:cs="Times New Roman" w:hint="eastAsia"/>
          <w:szCs w:val="21"/>
        </w:rPr>
        <w:t>責務</w:t>
      </w:r>
    </w:p>
    <w:p w14:paraId="5E439646" w14:textId="6989E8D7" w:rsidR="003D19D5" w:rsidRDefault="003D19D5" w:rsidP="003D19D5">
      <w:pPr>
        <w:widowControl/>
        <w:ind w:leftChars="100" w:left="210"/>
        <w:jc w:val="left"/>
        <w:rPr>
          <w:rFonts w:ascii="HG丸ｺﾞｼｯｸM-PRO" w:eastAsia="HG丸ｺﾞｼｯｸM-PRO" w:hAnsi="HG丸ｺﾞｼｯｸM-PRO" w:cs="Times New Roman"/>
        </w:rPr>
      </w:pPr>
      <w:r w:rsidRPr="00465662">
        <w:rPr>
          <w:rFonts w:ascii="HG丸ｺﾞｼｯｸM-PRO" w:eastAsia="HG丸ｺﾞｼｯｸM-PRO" w:hAnsi="HG丸ｺﾞｼｯｸM-PRO" w:cs="Times New Roman" w:hint="eastAsia"/>
        </w:rPr>
        <w:t>前項の研究（以下「本研究」という。）のモニタリング実施体制は、研究責任者の責の下でモニタリング担当者によるモニタリングを行う。</w:t>
      </w:r>
    </w:p>
    <w:p w14:paraId="52C8EC77" w14:textId="4112D8BE" w:rsidR="00901D17" w:rsidRPr="00901D17" w:rsidRDefault="00901D17" w:rsidP="003D19D5">
      <w:pPr>
        <w:widowControl/>
        <w:jc w:val="left"/>
        <w:rPr>
          <w:rFonts w:ascii="HG丸ｺﾞｼｯｸM-PRO" w:eastAsia="HG丸ｺﾞｼｯｸM-PRO" w:hAnsi="HG丸ｺﾞｼｯｸM-PRO" w:cs="Times New Roman"/>
        </w:rPr>
      </w:pPr>
      <w:r w:rsidRPr="00901D17">
        <w:rPr>
          <w:rFonts w:ascii="HG丸ｺﾞｼｯｸM-PRO" w:eastAsia="HG丸ｺﾞｼｯｸM-PRO" w:hAnsi="HG丸ｺﾞｼｯｸM-PRO" w:cs="Times New Roman" w:hint="eastAsia"/>
        </w:rPr>
        <w:t>2.1　研究責任</w:t>
      </w:r>
      <w:r w:rsidR="00587AEE">
        <w:rPr>
          <w:rFonts w:ascii="HG丸ｺﾞｼｯｸM-PRO" w:eastAsia="HG丸ｺﾞｼｯｸM-PRO" w:hAnsi="HG丸ｺﾞｼｯｸM-PRO" w:cs="Times New Roman" w:hint="eastAsia"/>
        </w:rPr>
        <w:t>者</w:t>
      </w:r>
      <w:r w:rsidRPr="00901D17">
        <w:rPr>
          <w:rFonts w:ascii="HG丸ｺﾞｼｯｸM-PRO" w:eastAsia="HG丸ｺﾞｼｯｸM-PRO" w:hAnsi="HG丸ｺﾞｼｯｸM-PRO" w:cs="Times New Roman" w:hint="eastAsia"/>
        </w:rPr>
        <w:t>の責務</w:t>
      </w:r>
    </w:p>
    <w:p w14:paraId="635280D4" w14:textId="182BD4D4" w:rsidR="005A3DCB" w:rsidRPr="00FC22E6" w:rsidRDefault="002B4A6B" w:rsidP="005A3DCB">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1）</w:t>
      </w:r>
      <w:r w:rsidR="00901D17" w:rsidRPr="00901D17">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901D17" w:rsidRPr="00901D17">
        <w:rPr>
          <w:rFonts w:ascii="HG丸ｺﾞｼｯｸM-PRO" w:eastAsia="HG丸ｺﾞｼｯｸM-PRO" w:hAnsi="HG丸ｺﾞｼｯｸM-PRO" w:cs="Times New Roman" w:hint="eastAsia"/>
        </w:rPr>
        <w:t>は、本研究</w:t>
      </w:r>
      <w:r w:rsidR="005A3DCB">
        <w:rPr>
          <w:rFonts w:ascii="HG丸ｺﾞｼｯｸM-PRO" w:eastAsia="HG丸ｺﾞｼｯｸM-PRO" w:hAnsi="HG丸ｺﾞｼｯｸM-PRO" w:cs="Times New Roman" w:hint="eastAsia"/>
        </w:rPr>
        <w:t>が</w:t>
      </w:r>
      <w:r w:rsidR="00587AEE" w:rsidRPr="00587AEE">
        <w:rPr>
          <w:rFonts w:ascii="HG丸ｺﾞｼｯｸM-PRO" w:eastAsia="HG丸ｺﾞｼｯｸM-PRO" w:hAnsi="HG丸ｺﾞｼｯｸM-PRO" w:cs="Times New Roman" w:hint="eastAsia"/>
        </w:rPr>
        <w:t>倫理指</w:t>
      </w:r>
      <w:r w:rsidR="00587AEE" w:rsidRPr="00FC22E6">
        <w:rPr>
          <w:rFonts w:ascii="HG丸ｺﾞｼｯｸM-PRO" w:eastAsia="HG丸ｺﾞｼｯｸM-PRO" w:hAnsi="HG丸ｺﾞｼｯｸM-PRO" w:cs="Times New Roman" w:hint="eastAsia"/>
        </w:rPr>
        <w:t>針及び</w:t>
      </w:r>
      <w:bookmarkStart w:id="0" w:name="_Hlk49177713"/>
      <w:r w:rsidR="00A45047" w:rsidRPr="00FC22E6">
        <w:rPr>
          <w:rFonts w:ascii="HG丸ｺﾞｼｯｸM-PRO" w:eastAsia="HG丸ｺﾞｼｯｸM-PRO" w:hAnsi="HG丸ｺﾞｼｯｸM-PRO" w:cs="Times New Roman" w:hint="eastAsia"/>
        </w:rPr>
        <w:t>機関</w:t>
      </w:r>
      <w:bookmarkEnd w:id="0"/>
      <w:r w:rsidR="00EA53F1" w:rsidRPr="00FC22E6">
        <w:rPr>
          <w:rFonts w:ascii="HG丸ｺﾞｼｯｸM-PRO" w:eastAsia="HG丸ｺﾞｼｯｸM-PRO" w:hAnsi="HG丸ｺﾞｼｯｸM-PRO" w:cs="Times New Roman" w:hint="eastAsia"/>
        </w:rPr>
        <w:t>の</w:t>
      </w:r>
      <w:r w:rsidR="00A45047" w:rsidRPr="00FC22E6">
        <w:rPr>
          <w:rFonts w:ascii="HG丸ｺﾞｼｯｸM-PRO" w:eastAsia="HG丸ｺﾞｼｯｸM-PRO" w:hAnsi="HG丸ｺﾞｼｯｸM-PRO" w:cs="Times New Roman" w:hint="eastAsia"/>
        </w:rPr>
        <w:t>手順書等</w:t>
      </w:r>
      <w:r w:rsidR="00901D17" w:rsidRPr="00FC22E6">
        <w:rPr>
          <w:rFonts w:ascii="HG丸ｺﾞｼｯｸM-PRO" w:eastAsia="HG丸ｺﾞｼｯｸM-PRO" w:hAnsi="HG丸ｺﾞｼｯｸM-PRO" w:cs="Times New Roman" w:hint="eastAsia"/>
        </w:rPr>
        <w:t>、研究計画書を遵守して</w:t>
      </w:r>
      <w:r w:rsidR="005A3DCB" w:rsidRPr="00FC22E6">
        <w:rPr>
          <w:rFonts w:ascii="HG丸ｺﾞｼｯｸM-PRO" w:eastAsia="HG丸ｺﾞｼｯｸM-PRO" w:hAnsi="HG丸ｺﾞｼｯｸM-PRO" w:cs="Times New Roman" w:hint="eastAsia"/>
        </w:rPr>
        <w:t>適切に</w:t>
      </w:r>
      <w:r w:rsidR="00901D17" w:rsidRPr="00FC22E6">
        <w:rPr>
          <w:rFonts w:ascii="HG丸ｺﾞｼｯｸM-PRO" w:eastAsia="HG丸ｺﾞｼｯｸM-PRO" w:hAnsi="HG丸ｺﾞｼｯｸM-PRO" w:cs="Times New Roman" w:hint="eastAsia"/>
        </w:rPr>
        <w:t>行われることを確認</w:t>
      </w:r>
      <w:r w:rsidR="003D19D5" w:rsidRPr="00FC22E6">
        <w:rPr>
          <w:rFonts w:ascii="HG丸ｺﾞｼｯｸM-PRO" w:eastAsia="HG丸ｺﾞｼｯｸM-PRO" w:hAnsi="HG丸ｺﾞｼｯｸM-PRO" w:cs="Times New Roman" w:hint="eastAsia"/>
        </w:rPr>
        <w:t>す</w:t>
      </w:r>
      <w:r w:rsidR="00901D17" w:rsidRPr="00FC22E6">
        <w:rPr>
          <w:rFonts w:ascii="HG丸ｺﾞｼｯｸM-PRO" w:eastAsia="HG丸ｺﾞｼｯｸM-PRO" w:hAnsi="HG丸ｺﾞｼｯｸM-PRO" w:cs="Times New Roman" w:hint="eastAsia"/>
        </w:rPr>
        <w:t>る</w:t>
      </w:r>
      <w:r w:rsidR="00A30AA0" w:rsidRPr="00FC22E6">
        <w:rPr>
          <w:rFonts w:ascii="HG丸ｺﾞｼｯｸM-PRO" w:eastAsia="HG丸ｺﾞｼｯｸM-PRO" w:hAnsi="HG丸ｺﾞｼｯｸM-PRO" w:cs="Times New Roman" w:hint="eastAsia"/>
        </w:rPr>
        <w:t>ために、モニタリングを行わせる</w:t>
      </w:r>
      <w:r w:rsidR="00901D17" w:rsidRPr="00FC22E6">
        <w:rPr>
          <w:rFonts w:ascii="HG丸ｺﾞｼｯｸM-PRO" w:eastAsia="HG丸ｺﾞｼｯｸM-PRO" w:hAnsi="HG丸ｺﾞｼｯｸM-PRO" w:cs="Times New Roman" w:hint="eastAsia"/>
        </w:rPr>
        <w:t>。</w:t>
      </w:r>
    </w:p>
    <w:p w14:paraId="01246FF2" w14:textId="58D9D3B3" w:rsidR="00901D17" w:rsidRPr="00901D17" w:rsidRDefault="002B4A6B" w:rsidP="005A3DCB">
      <w:pPr>
        <w:widowControl/>
        <w:ind w:leftChars="100" w:left="420" w:hangingChars="100" w:hanging="210"/>
        <w:jc w:val="left"/>
        <w:rPr>
          <w:rFonts w:ascii="HG丸ｺﾞｼｯｸM-PRO" w:eastAsia="HG丸ｺﾞｼｯｸM-PRO" w:hAnsi="HG丸ｺﾞｼｯｸM-PRO" w:cs="Times New Roman"/>
        </w:rPr>
      </w:pPr>
      <w:r w:rsidRPr="00FC22E6">
        <w:rPr>
          <w:rFonts w:ascii="HG丸ｺﾞｼｯｸM-PRO" w:eastAsia="HG丸ｺﾞｼｯｸM-PRO" w:hAnsi="HG丸ｺﾞｼｯｸM-PRO" w:cs="Times New Roman" w:hint="eastAsia"/>
        </w:rPr>
        <w:t>2）研究責任</w:t>
      </w:r>
      <w:r w:rsidR="00587AEE" w:rsidRPr="00FC22E6">
        <w:rPr>
          <w:rFonts w:ascii="HG丸ｺﾞｼｯｸM-PRO" w:eastAsia="HG丸ｺﾞｼｯｸM-PRO" w:hAnsi="HG丸ｺﾞｼｯｸM-PRO" w:cs="Times New Roman" w:hint="eastAsia"/>
        </w:rPr>
        <w:t>者</w:t>
      </w:r>
      <w:r w:rsidRPr="00FC22E6">
        <w:rPr>
          <w:rFonts w:ascii="HG丸ｺﾞｼｯｸM-PRO" w:eastAsia="HG丸ｺﾞｼｯｸM-PRO" w:hAnsi="HG丸ｺﾞｼｯｸM-PRO" w:cs="Times New Roman" w:hint="eastAsia"/>
        </w:rPr>
        <w:t>は、教育・研修受講歴、面接等により以下</w:t>
      </w:r>
      <w:r w:rsidRPr="00901D17">
        <w:rPr>
          <w:rFonts w:ascii="HG丸ｺﾞｼｯｸM-PRO" w:eastAsia="HG丸ｺﾞｼｯｸM-PRO" w:hAnsi="HG丸ｺﾞｼｯｸM-PRO" w:cs="Times New Roman" w:hint="eastAsia"/>
        </w:rPr>
        <w:t>の要件を満たすことを確認し、</w:t>
      </w:r>
      <w:r>
        <w:rPr>
          <w:rFonts w:ascii="HG丸ｺﾞｼｯｸM-PRO" w:eastAsia="HG丸ｺﾞｼｯｸM-PRO" w:hAnsi="HG丸ｺﾞｼｯｸM-PRO" w:cs="Times New Roman" w:hint="eastAsia"/>
        </w:rPr>
        <w:t>モニタリング担当（予定）者</w:t>
      </w:r>
      <w:r w:rsidRPr="00901D17">
        <w:rPr>
          <w:rFonts w:ascii="HG丸ｺﾞｼｯｸM-PRO" w:eastAsia="HG丸ｺﾞｼｯｸM-PRO" w:hAnsi="HG丸ｺﾞｼｯｸM-PRO" w:cs="Times New Roman" w:hint="eastAsia"/>
        </w:rPr>
        <w:t>の所属長の許可を得た上で、「指名書」により</w:t>
      </w:r>
      <w:r>
        <w:rPr>
          <w:rFonts w:ascii="HG丸ｺﾞｼｯｸM-PRO" w:eastAsia="HG丸ｺﾞｼｯｸM-PRO" w:hAnsi="HG丸ｺﾞｼｯｸM-PRO" w:cs="Times New Roman" w:hint="eastAsia"/>
        </w:rPr>
        <w:t>モニタリング担当者</w:t>
      </w:r>
      <w:r w:rsidRPr="00901D17">
        <w:rPr>
          <w:rFonts w:ascii="HG丸ｺﾞｼｯｸM-PRO" w:eastAsia="HG丸ｺﾞｼｯｸM-PRO" w:hAnsi="HG丸ｺﾞｼｯｸM-PRO" w:cs="Times New Roman" w:hint="eastAsia"/>
        </w:rPr>
        <w:t>を指名する。</w:t>
      </w:r>
      <w:r w:rsidR="00901D17" w:rsidRPr="00901D17">
        <w:rPr>
          <w:rFonts w:ascii="HG丸ｺﾞｼｯｸM-PRO" w:eastAsia="HG丸ｺﾞｼｯｸM-PRO" w:hAnsi="HG丸ｺﾞｼｯｸM-PRO" w:cs="Times New Roman" w:hint="eastAsia"/>
        </w:rPr>
        <w:t>ただし、</w:t>
      </w:r>
      <w:r w:rsidR="00907859">
        <w:rPr>
          <w:rFonts w:ascii="HG丸ｺﾞｼｯｸM-PRO" w:eastAsia="HG丸ｺﾞｼｯｸM-PRO" w:hAnsi="HG丸ｺﾞｼｯｸM-PRO" w:cs="Times New Roman" w:hint="eastAsia"/>
        </w:rPr>
        <w:t>本</w:t>
      </w:r>
      <w:r w:rsidR="00901D17" w:rsidRPr="00901D17">
        <w:rPr>
          <w:rFonts w:ascii="HG丸ｺﾞｼｯｸM-PRO" w:eastAsia="HG丸ｺﾞｼｯｸM-PRO" w:hAnsi="HG丸ｺﾞｼｯｸM-PRO" w:cs="Times New Roman" w:hint="eastAsia"/>
        </w:rPr>
        <w:t>研究に従事する者が直接担当する業務</w:t>
      </w:r>
      <w:r w:rsidR="0080012C">
        <w:rPr>
          <w:rFonts w:ascii="HG丸ｺﾞｼｯｸM-PRO" w:eastAsia="HG丸ｺﾞｼｯｸM-PRO" w:hAnsi="HG丸ｺﾞｼｯｸM-PRO" w:cs="Times New Roman" w:hint="eastAsia"/>
        </w:rPr>
        <w:t>については</w:t>
      </w:r>
      <w:r w:rsidR="00901D17" w:rsidRPr="00901D17">
        <w:rPr>
          <w:rFonts w:ascii="HG丸ｺﾞｼｯｸM-PRO" w:eastAsia="HG丸ｺﾞｼｯｸM-PRO" w:hAnsi="HG丸ｺﾞｼｯｸM-PRO" w:cs="Times New Roman" w:hint="eastAsia"/>
        </w:rPr>
        <w:t>モニタリングを行わせない。</w:t>
      </w:r>
    </w:p>
    <w:p w14:paraId="2B66B572" w14:textId="379B4DCC" w:rsidR="00A23194" w:rsidRDefault="002B4A6B" w:rsidP="00907859">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3）</w:t>
      </w:r>
      <w:r w:rsidR="00A23194" w:rsidRPr="00A23194">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A23194" w:rsidRPr="00A23194">
        <w:rPr>
          <w:rFonts w:ascii="HG丸ｺﾞｼｯｸM-PRO" w:eastAsia="HG丸ｺﾞｼｯｸM-PRO" w:hAnsi="HG丸ｺﾞｼｯｸM-PRO" w:cs="Times New Roman" w:hint="eastAsia"/>
        </w:rPr>
        <w:t>は、本研究の品質方針及び品質目標を設定し、モニタリング方法を定める。</w:t>
      </w:r>
    </w:p>
    <w:p w14:paraId="52A57B98" w14:textId="4F4D7255" w:rsidR="009E09DB" w:rsidRDefault="00A23194" w:rsidP="00907859">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4）</w:t>
      </w:r>
      <w:r w:rsidR="009E09DB" w:rsidRPr="009E09DB">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9E09DB" w:rsidRPr="009E09DB">
        <w:rPr>
          <w:rFonts w:ascii="HG丸ｺﾞｼｯｸM-PRO" w:eastAsia="HG丸ｺﾞｼｯｸM-PRO" w:hAnsi="HG丸ｺﾞｼｯｸM-PRO" w:cs="Times New Roman" w:hint="eastAsia"/>
        </w:rPr>
        <w:t>はモニタリング担当者と協議して、</w:t>
      </w:r>
      <w:r w:rsidR="009E09DB" w:rsidRPr="00465662">
        <w:rPr>
          <w:rFonts w:ascii="HG丸ｺﾞｼｯｸM-PRO" w:eastAsia="HG丸ｺﾞｼｯｸM-PRO" w:hAnsi="HG丸ｺﾞｼｯｸM-PRO" w:cs="Times New Roman" w:hint="eastAsia"/>
        </w:rPr>
        <w:t>モニタリングチェックシート</w:t>
      </w:r>
      <w:r w:rsidR="009753D2" w:rsidRPr="00465662">
        <w:rPr>
          <w:rFonts w:ascii="HG丸ｺﾞｼｯｸM-PRO" w:eastAsia="HG丸ｺﾞｼｯｸM-PRO" w:hAnsi="HG丸ｺﾞｼｯｸM-PRO" w:cs="Times New Roman" w:hint="eastAsia"/>
        </w:rPr>
        <w:t>他</w:t>
      </w:r>
      <w:r w:rsidR="00465662" w:rsidRPr="00465662">
        <w:rPr>
          <w:rFonts w:ascii="HG丸ｺﾞｼｯｸM-PRO" w:eastAsia="HG丸ｺﾞｼｯｸM-PRO" w:hAnsi="HG丸ｺﾞｼｯｸM-PRO" w:cs="Times New Roman" w:hint="eastAsia"/>
        </w:rPr>
        <w:t>、</w:t>
      </w:r>
      <w:r w:rsidR="009753D2" w:rsidRPr="00465662">
        <w:rPr>
          <w:rFonts w:ascii="HG丸ｺﾞｼｯｸM-PRO" w:eastAsia="HG丸ｺﾞｼｯｸM-PRO" w:hAnsi="HG丸ｺﾞｼｯｸM-PRO" w:cs="Times New Roman" w:hint="eastAsia"/>
        </w:rPr>
        <w:t>必要な資料（以下、「チェックシート等」という。）</w:t>
      </w:r>
      <w:r w:rsidR="009E09DB" w:rsidRPr="00465662">
        <w:rPr>
          <w:rFonts w:ascii="HG丸ｺﾞｼｯｸM-PRO" w:eastAsia="HG丸ｺﾞｼｯｸM-PRO" w:hAnsi="HG丸ｺﾞｼｯｸM-PRO" w:cs="Times New Roman" w:hint="eastAsia"/>
        </w:rPr>
        <w:t>を作成</w:t>
      </w:r>
      <w:r w:rsidR="009E09DB" w:rsidRPr="009E09DB">
        <w:rPr>
          <w:rFonts w:ascii="HG丸ｺﾞｼｯｸM-PRO" w:eastAsia="HG丸ｺﾞｼｯｸM-PRO" w:hAnsi="HG丸ｺﾞｼｯｸM-PRO" w:cs="Times New Roman" w:hint="eastAsia"/>
        </w:rPr>
        <w:t>する</w:t>
      </w:r>
      <w:r w:rsidR="009E09DB">
        <w:rPr>
          <w:rFonts w:ascii="HG丸ｺﾞｼｯｸM-PRO" w:eastAsia="HG丸ｺﾞｼｯｸM-PRO" w:hAnsi="HG丸ｺﾞｼｯｸM-PRO" w:cs="Times New Roman" w:hint="eastAsia"/>
        </w:rPr>
        <w:t>。</w:t>
      </w:r>
    </w:p>
    <w:p w14:paraId="180166DF" w14:textId="26BDF40E" w:rsidR="00907859" w:rsidRPr="00901D17" w:rsidRDefault="009E09DB" w:rsidP="00907859">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5）</w:t>
      </w:r>
      <w:r w:rsidR="00901D17" w:rsidRPr="00901D17">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901D17" w:rsidRPr="00901D17">
        <w:rPr>
          <w:rFonts w:ascii="HG丸ｺﾞｼｯｸM-PRO" w:eastAsia="HG丸ｺﾞｼｯｸM-PRO" w:hAnsi="HG丸ｺﾞｼｯｸM-PRO" w:cs="Times New Roman" w:hint="eastAsia"/>
        </w:rPr>
        <w:t>は、</w:t>
      </w:r>
      <w:r w:rsidR="00907859">
        <w:rPr>
          <w:rFonts w:ascii="HG丸ｺﾞｼｯｸM-PRO" w:eastAsia="HG丸ｺﾞｼｯｸM-PRO" w:hAnsi="HG丸ｺﾞｼｯｸM-PRO" w:cs="Times New Roman" w:hint="eastAsia"/>
        </w:rPr>
        <w:t>モニタリング担当者に対し</w:t>
      </w:r>
      <w:r w:rsidR="00901D17" w:rsidRPr="00901D17">
        <w:rPr>
          <w:rFonts w:ascii="HG丸ｺﾞｼｯｸM-PRO" w:eastAsia="HG丸ｺﾞｼｯｸM-PRO" w:hAnsi="HG丸ｺﾞｼｯｸM-PRO" w:cs="Times New Roman" w:hint="eastAsia"/>
        </w:rPr>
        <w:t>、必要な指導及び管理を行う。</w:t>
      </w:r>
    </w:p>
    <w:p w14:paraId="5183BD40" w14:textId="2944B05B" w:rsidR="00907859" w:rsidRDefault="009E09DB" w:rsidP="00907859">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6</w:t>
      </w:r>
      <w:r w:rsidR="002B4A6B">
        <w:rPr>
          <w:rFonts w:ascii="HG丸ｺﾞｼｯｸM-PRO" w:eastAsia="HG丸ｺﾞｼｯｸM-PRO" w:hAnsi="HG丸ｺﾞｼｯｸM-PRO" w:cs="Times New Roman" w:hint="eastAsia"/>
        </w:rPr>
        <w:t>）</w:t>
      </w:r>
      <w:r w:rsidR="00907859">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907859">
        <w:rPr>
          <w:rFonts w:ascii="HG丸ｺﾞｼｯｸM-PRO" w:eastAsia="HG丸ｺﾞｼｯｸM-PRO" w:hAnsi="HG丸ｺﾞｼｯｸM-PRO" w:cs="Times New Roman" w:hint="eastAsia"/>
        </w:rPr>
        <w:t>は、</w:t>
      </w:r>
      <w:r w:rsidR="00901D17" w:rsidRPr="00901D17">
        <w:rPr>
          <w:rFonts w:ascii="HG丸ｺﾞｼｯｸM-PRO" w:eastAsia="HG丸ｺﾞｼｯｸM-PRO" w:hAnsi="HG丸ｺﾞｼｯｸM-PRO" w:cs="Times New Roman" w:hint="eastAsia"/>
        </w:rPr>
        <w:t>提出されたモニタリング報告書を</w:t>
      </w:r>
      <w:r w:rsidR="00A30AA0">
        <w:rPr>
          <w:rFonts w:ascii="HG丸ｺﾞｼｯｸM-PRO" w:eastAsia="HG丸ｺﾞｼｯｸM-PRO" w:hAnsi="HG丸ｺﾞｼｯｸM-PRO" w:cs="Times New Roman" w:hint="eastAsia"/>
        </w:rPr>
        <w:t>確認する</w:t>
      </w:r>
      <w:r w:rsidR="00907859" w:rsidRPr="00907859">
        <w:rPr>
          <w:rFonts w:ascii="HG丸ｺﾞｼｯｸM-PRO" w:eastAsia="HG丸ｺﾞｼｯｸM-PRO" w:hAnsi="HG丸ｺﾞｼｯｸM-PRO" w:cs="Times New Roman" w:hint="eastAsia"/>
        </w:rPr>
        <w:t>。</w:t>
      </w:r>
    </w:p>
    <w:p w14:paraId="5AC7CAE6" w14:textId="636CF9BC" w:rsidR="00901D17" w:rsidRDefault="009E09DB" w:rsidP="00907859">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7</w:t>
      </w:r>
      <w:r w:rsidR="002B4A6B">
        <w:rPr>
          <w:rFonts w:ascii="HG丸ｺﾞｼｯｸM-PRO" w:eastAsia="HG丸ｺﾞｼｯｸM-PRO" w:hAnsi="HG丸ｺﾞｼｯｸM-PRO" w:cs="Times New Roman" w:hint="eastAsia"/>
        </w:rPr>
        <w:t>）</w:t>
      </w:r>
      <w:r w:rsidR="00907859" w:rsidRPr="00907859">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00907859" w:rsidRPr="00907859">
        <w:rPr>
          <w:rFonts w:ascii="HG丸ｺﾞｼｯｸM-PRO" w:eastAsia="HG丸ｺﾞｼｯｸM-PRO" w:hAnsi="HG丸ｺﾞｼｯｸM-PRO" w:cs="Times New Roman" w:hint="eastAsia"/>
        </w:rPr>
        <w:t>は、モニタリングの結果、本</w:t>
      </w:r>
      <w:r w:rsidR="008E295D">
        <w:rPr>
          <w:rFonts w:ascii="HG丸ｺﾞｼｯｸM-PRO" w:eastAsia="HG丸ｺﾞｼｯｸM-PRO" w:hAnsi="HG丸ｺﾞｼｯｸM-PRO" w:cs="Times New Roman" w:hint="eastAsia"/>
        </w:rPr>
        <w:t>研究</w:t>
      </w:r>
      <w:r w:rsidR="00907859" w:rsidRPr="00907859">
        <w:rPr>
          <w:rFonts w:ascii="HG丸ｺﾞｼｯｸM-PRO" w:eastAsia="HG丸ｺﾞｼｯｸM-PRO" w:hAnsi="HG丸ｺﾞｼｯｸM-PRO" w:cs="Times New Roman" w:hint="eastAsia"/>
        </w:rPr>
        <w:t>の倫理的妥当性、科学的合理性、研究実施の適正性もしくは研究結果の信頼性を損なう事実もしくは情報又は損なうおそれのある情報を得た場合には、遅滞なく機関の</w:t>
      </w:r>
      <w:r w:rsidR="00D10A7F">
        <w:rPr>
          <w:rFonts w:ascii="HG丸ｺﾞｼｯｸM-PRO" w:eastAsia="HG丸ｺﾞｼｯｸM-PRO" w:hAnsi="HG丸ｺﾞｼｯｸM-PRO" w:cs="Times New Roman" w:hint="eastAsia"/>
        </w:rPr>
        <w:t>長</w:t>
      </w:r>
      <w:r w:rsidR="00390BFB">
        <w:rPr>
          <w:rFonts w:ascii="HG丸ｺﾞｼｯｸM-PRO" w:eastAsia="HG丸ｺﾞｼｯｸM-PRO" w:hAnsi="HG丸ｺﾞｼｯｸM-PRO" w:cs="Times New Roman" w:hint="eastAsia"/>
        </w:rPr>
        <w:t>（以下、「</w:t>
      </w:r>
      <w:r w:rsidR="00D10A7F">
        <w:rPr>
          <w:rFonts w:ascii="HG丸ｺﾞｼｯｸM-PRO" w:eastAsia="HG丸ｺﾞｼｯｸM-PRO" w:hAnsi="HG丸ｺﾞｼｯｸM-PRO" w:cs="Times New Roman" w:hint="eastAsia"/>
        </w:rPr>
        <w:t>長</w:t>
      </w:r>
      <w:r w:rsidR="00390BFB">
        <w:rPr>
          <w:rFonts w:ascii="HG丸ｺﾞｼｯｸM-PRO" w:eastAsia="HG丸ｺﾞｼｯｸM-PRO" w:hAnsi="HG丸ｺﾞｼｯｸM-PRO" w:cs="Times New Roman" w:hint="eastAsia"/>
        </w:rPr>
        <w:t>」という。）</w:t>
      </w:r>
      <w:r w:rsidR="00901C28" w:rsidRPr="002D4E05">
        <w:rPr>
          <w:rFonts w:ascii="HG丸ｺﾞｼｯｸM-PRO" w:eastAsia="HG丸ｺﾞｼｯｸM-PRO" w:hAnsi="HG丸ｺﾞｼｯｸM-PRO" w:cs="Times New Roman" w:hint="eastAsia"/>
        </w:rPr>
        <w:t>及び倫理審査委員会（以下、「委員会」という。）</w:t>
      </w:r>
      <w:r w:rsidR="00907859" w:rsidRPr="00907859">
        <w:rPr>
          <w:rFonts w:ascii="HG丸ｺﾞｼｯｸM-PRO" w:eastAsia="HG丸ｺﾞｼｯｸM-PRO" w:hAnsi="HG丸ｺﾞｼｯｸM-PRO" w:cs="Times New Roman" w:hint="eastAsia"/>
        </w:rPr>
        <w:t>に報告を行い、必要に応じて</w:t>
      </w:r>
      <w:r w:rsidR="00901C28" w:rsidRPr="00901C28">
        <w:rPr>
          <w:rFonts w:ascii="HG丸ｺﾞｼｯｸM-PRO" w:eastAsia="HG丸ｺﾞｼｯｸM-PRO" w:hAnsi="HG丸ｺﾞｼｯｸM-PRO" w:cs="Times New Roman" w:hint="eastAsia"/>
        </w:rPr>
        <w:t>研究計画</w:t>
      </w:r>
      <w:r w:rsidR="00295F91" w:rsidRPr="00295F91">
        <w:rPr>
          <w:rFonts w:ascii="HG丸ｺﾞｼｯｸM-PRO" w:eastAsia="HG丸ｺﾞｼｯｸM-PRO" w:hAnsi="HG丸ｺﾞｼｯｸM-PRO" w:cs="Times New Roman" w:hint="eastAsia"/>
        </w:rPr>
        <w:t>や各種手順等</w:t>
      </w:r>
      <w:r w:rsidR="00901C28" w:rsidRPr="00901C28">
        <w:rPr>
          <w:rFonts w:ascii="HG丸ｺﾞｼｯｸM-PRO" w:eastAsia="HG丸ｺﾞｼｯｸM-PRO" w:hAnsi="HG丸ｺﾞｼｯｸM-PRO" w:cs="Times New Roman" w:hint="eastAsia"/>
        </w:rPr>
        <w:t>の見直しを行うなど、適切な再発防止のための措置を講じ、</w:t>
      </w:r>
      <w:r w:rsidR="00907859" w:rsidRPr="00907859">
        <w:rPr>
          <w:rFonts w:ascii="HG丸ｺﾞｼｯｸM-PRO" w:eastAsia="HG丸ｺﾞｼｯｸM-PRO" w:hAnsi="HG丸ｺﾞｼｯｸM-PRO" w:cs="Times New Roman" w:hint="eastAsia"/>
        </w:rPr>
        <w:t>研究分担</w:t>
      </w:r>
      <w:r w:rsidR="00587AEE">
        <w:rPr>
          <w:rFonts w:ascii="HG丸ｺﾞｼｯｸM-PRO" w:eastAsia="HG丸ｺﾞｼｯｸM-PRO" w:hAnsi="HG丸ｺﾞｼｯｸM-PRO" w:cs="Times New Roman" w:hint="eastAsia"/>
        </w:rPr>
        <w:t>者</w:t>
      </w:r>
      <w:r w:rsidR="00390BFB">
        <w:rPr>
          <w:rFonts w:ascii="HG丸ｺﾞｼｯｸM-PRO" w:eastAsia="HG丸ｺﾞｼｯｸM-PRO" w:hAnsi="HG丸ｺﾞｼｯｸM-PRO" w:cs="Times New Roman" w:hint="eastAsia"/>
        </w:rPr>
        <w:t>及び研究</w:t>
      </w:r>
      <w:r w:rsidR="00273F07">
        <w:rPr>
          <w:rFonts w:ascii="HG丸ｺﾞｼｯｸM-PRO" w:eastAsia="HG丸ｺﾞｼｯｸM-PRO" w:hAnsi="HG丸ｺﾞｼｯｸM-PRO" w:cs="Times New Roman" w:hint="eastAsia"/>
        </w:rPr>
        <w:t>従事</w:t>
      </w:r>
      <w:r w:rsidR="00390BFB">
        <w:rPr>
          <w:rFonts w:ascii="HG丸ｺﾞｼｯｸM-PRO" w:eastAsia="HG丸ｺﾞｼｯｸM-PRO" w:hAnsi="HG丸ｺﾞｼｯｸM-PRO" w:cs="Times New Roman" w:hint="eastAsia"/>
        </w:rPr>
        <w:t>者（以下、「研究分担</w:t>
      </w:r>
      <w:r w:rsidR="00587AEE">
        <w:rPr>
          <w:rFonts w:ascii="HG丸ｺﾞｼｯｸM-PRO" w:eastAsia="HG丸ｺﾞｼｯｸM-PRO" w:hAnsi="HG丸ｺﾞｼｯｸM-PRO" w:cs="Times New Roman" w:hint="eastAsia"/>
        </w:rPr>
        <w:t>者</w:t>
      </w:r>
      <w:r w:rsidR="00390BFB">
        <w:rPr>
          <w:rFonts w:ascii="HG丸ｺﾞｼｯｸM-PRO" w:eastAsia="HG丸ｺﾞｼｯｸM-PRO" w:hAnsi="HG丸ｺﾞｼｯｸM-PRO" w:cs="Times New Roman" w:hint="eastAsia"/>
        </w:rPr>
        <w:t>等」という。）</w:t>
      </w:r>
      <w:r w:rsidR="00907859" w:rsidRPr="00907859">
        <w:rPr>
          <w:rFonts w:ascii="HG丸ｺﾞｼｯｸM-PRO" w:eastAsia="HG丸ｺﾞｼｯｸM-PRO" w:hAnsi="HG丸ｺﾞｼｯｸM-PRO" w:cs="Times New Roman" w:hint="eastAsia"/>
        </w:rPr>
        <w:t>への周知</w:t>
      </w:r>
      <w:r w:rsidR="00901C28">
        <w:rPr>
          <w:rFonts w:ascii="HG丸ｺﾞｼｯｸM-PRO" w:eastAsia="HG丸ｺﾞｼｯｸM-PRO" w:hAnsi="HG丸ｺﾞｼｯｸM-PRO" w:cs="Times New Roman" w:hint="eastAsia"/>
        </w:rPr>
        <w:t>又は</w:t>
      </w:r>
      <w:r w:rsidR="00907859" w:rsidRPr="00907859">
        <w:rPr>
          <w:rFonts w:ascii="HG丸ｺﾞｼｯｸM-PRO" w:eastAsia="HG丸ｺﾞｼｯｸM-PRO" w:hAnsi="HG丸ｺﾞｼｯｸM-PRO" w:cs="Times New Roman" w:hint="eastAsia"/>
        </w:rPr>
        <w:t>注意喚起</w:t>
      </w:r>
      <w:r w:rsidR="00901C28">
        <w:rPr>
          <w:rFonts w:ascii="HG丸ｺﾞｼｯｸM-PRO" w:eastAsia="HG丸ｺﾞｼｯｸM-PRO" w:hAnsi="HG丸ｺﾞｼｯｸM-PRO" w:cs="Times New Roman" w:hint="eastAsia"/>
        </w:rPr>
        <w:t>を行う。</w:t>
      </w:r>
    </w:p>
    <w:p w14:paraId="3DBFCBAC" w14:textId="77777777" w:rsidR="00901D17" w:rsidRPr="00390BFB" w:rsidRDefault="00901D17" w:rsidP="00901D17">
      <w:pPr>
        <w:widowControl/>
        <w:jc w:val="left"/>
        <w:rPr>
          <w:rFonts w:ascii="HG丸ｺﾞｼｯｸM-PRO" w:eastAsia="HG丸ｺﾞｼｯｸM-PRO" w:hAnsi="HG丸ｺﾞｼｯｸM-PRO" w:cs="Times New Roman"/>
        </w:rPr>
      </w:pPr>
    </w:p>
    <w:p w14:paraId="01F55177" w14:textId="5FBCABC9" w:rsidR="00901D17" w:rsidRPr="00901D17" w:rsidRDefault="003E160D" w:rsidP="00901D17">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2.2</w:t>
      </w:r>
      <w:r w:rsidR="00901D17" w:rsidRPr="00901D17">
        <w:rPr>
          <w:rFonts w:ascii="HG丸ｺﾞｼｯｸM-PRO" w:eastAsia="HG丸ｺﾞｼｯｸM-PRO" w:hAnsi="HG丸ｺﾞｼｯｸM-PRO" w:cs="Times New Roman" w:hint="eastAsia"/>
        </w:rPr>
        <w:t xml:space="preserve">　モニタ</w:t>
      </w:r>
      <w:r w:rsidR="004C56B7">
        <w:rPr>
          <w:rFonts w:ascii="HG丸ｺﾞｼｯｸM-PRO" w:eastAsia="HG丸ｺﾞｼｯｸM-PRO" w:hAnsi="HG丸ｺﾞｼｯｸM-PRO" w:cs="Times New Roman" w:hint="eastAsia"/>
        </w:rPr>
        <w:t>リング担当者</w:t>
      </w:r>
      <w:r w:rsidR="00901D17" w:rsidRPr="00901D17">
        <w:rPr>
          <w:rFonts w:ascii="HG丸ｺﾞｼｯｸM-PRO" w:eastAsia="HG丸ｺﾞｼｯｸM-PRO" w:hAnsi="HG丸ｺﾞｼｯｸM-PRO" w:cs="Times New Roman" w:hint="eastAsia"/>
        </w:rPr>
        <w:t>の責務</w:t>
      </w:r>
    </w:p>
    <w:p w14:paraId="21ADC83D" w14:textId="65B5FC30" w:rsidR="00901D17" w:rsidRPr="004C56B7" w:rsidRDefault="002B4A6B" w:rsidP="002C198A">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1）</w:t>
      </w:r>
      <w:r w:rsidR="004C56B7" w:rsidRPr="004C56B7">
        <w:rPr>
          <w:rFonts w:ascii="HG丸ｺﾞｼｯｸM-PRO" w:eastAsia="HG丸ｺﾞｼｯｸM-PRO" w:hAnsi="HG丸ｺﾞｼｯｸM-PRO" w:cs="Times New Roman" w:hint="eastAsia"/>
        </w:rPr>
        <w:t>モニタリング担当者は、モニタリングを実施することにより、研究責任</w:t>
      </w:r>
      <w:r w:rsidR="00587AEE">
        <w:rPr>
          <w:rFonts w:ascii="HG丸ｺﾞｼｯｸM-PRO" w:eastAsia="HG丸ｺﾞｼｯｸM-PRO" w:hAnsi="HG丸ｺﾞｼｯｸM-PRO" w:cs="Times New Roman" w:hint="eastAsia"/>
        </w:rPr>
        <w:t>者</w:t>
      </w:r>
      <w:r w:rsidR="004C56B7" w:rsidRPr="004C56B7">
        <w:rPr>
          <w:rFonts w:ascii="HG丸ｺﾞｼｯｸM-PRO" w:eastAsia="HG丸ｺﾞｼｯｸM-PRO" w:hAnsi="HG丸ｺﾞｼｯｸM-PRO" w:cs="Times New Roman" w:hint="eastAsia"/>
        </w:rPr>
        <w:t>が要求する</w:t>
      </w:r>
      <w:r w:rsidR="00390BFB">
        <w:rPr>
          <w:rFonts w:ascii="HG丸ｺﾞｼｯｸM-PRO" w:eastAsia="HG丸ｺﾞｼｯｸM-PRO" w:hAnsi="HG丸ｺﾞｼｯｸM-PRO" w:cs="Times New Roman" w:hint="eastAsia"/>
        </w:rPr>
        <w:t>品質目標</w:t>
      </w:r>
      <w:r w:rsidR="00295F91" w:rsidRPr="00295F91">
        <w:rPr>
          <w:rFonts w:ascii="HG丸ｺﾞｼｯｸM-PRO" w:eastAsia="HG丸ｺﾞｼｯｸM-PRO" w:hAnsi="HG丸ｺﾞｼｯｸM-PRO" w:cs="Times New Roman" w:hint="eastAsia"/>
        </w:rPr>
        <w:t>に沿って本研究</w:t>
      </w:r>
      <w:r w:rsidR="00156AAA">
        <w:rPr>
          <w:rFonts w:ascii="HG丸ｺﾞｼｯｸM-PRO" w:eastAsia="HG丸ｺﾞｼｯｸM-PRO" w:hAnsi="HG丸ｺﾞｼｯｸM-PRO" w:cs="Times New Roman" w:hint="eastAsia"/>
        </w:rPr>
        <w:t>が</w:t>
      </w:r>
      <w:r w:rsidR="00295F91" w:rsidRPr="00295F91">
        <w:rPr>
          <w:rFonts w:ascii="HG丸ｺﾞｼｯｸM-PRO" w:eastAsia="HG丸ｺﾞｼｯｸM-PRO" w:hAnsi="HG丸ｺﾞｼｯｸM-PRO" w:cs="Times New Roman" w:hint="eastAsia"/>
        </w:rPr>
        <w:t>実施</w:t>
      </w:r>
      <w:r w:rsidR="004C56B7" w:rsidRPr="004C56B7">
        <w:rPr>
          <w:rFonts w:ascii="HG丸ｺﾞｼｯｸM-PRO" w:eastAsia="HG丸ｺﾞｼｯｸM-PRO" w:hAnsi="HG丸ｺﾞｼｯｸM-PRO" w:cs="Times New Roman" w:hint="eastAsia"/>
        </w:rPr>
        <w:t>されていることを</w:t>
      </w:r>
      <w:r w:rsidR="00295F91">
        <w:rPr>
          <w:rFonts w:ascii="HG丸ｺﾞｼｯｸM-PRO" w:eastAsia="HG丸ｺﾞｼｯｸM-PRO" w:hAnsi="HG丸ｺﾞｼｯｸM-PRO" w:cs="Times New Roman" w:hint="eastAsia"/>
        </w:rPr>
        <w:t>確認</w:t>
      </w:r>
      <w:r w:rsidR="004C56B7" w:rsidRPr="004C56B7">
        <w:rPr>
          <w:rFonts w:ascii="HG丸ｺﾞｼｯｸM-PRO" w:eastAsia="HG丸ｺﾞｼｯｸM-PRO" w:hAnsi="HG丸ｺﾞｼｯｸM-PRO" w:cs="Times New Roman" w:hint="eastAsia"/>
        </w:rPr>
        <w:t>する。</w:t>
      </w:r>
    </w:p>
    <w:p w14:paraId="01F5A2B9" w14:textId="2B07E6C5" w:rsidR="00A23194" w:rsidRDefault="002B4A6B" w:rsidP="002B4A6B">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2）</w:t>
      </w:r>
      <w:r w:rsidR="00A23194" w:rsidRPr="00A23194">
        <w:rPr>
          <w:rFonts w:ascii="HG丸ｺﾞｼｯｸM-PRO" w:eastAsia="HG丸ｺﾞｼｯｸM-PRO" w:hAnsi="HG丸ｺﾞｼｯｸM-PRO" w:cs="Times New Roman" w:hint="eastAsia"/>
        </w:rPr>
        <w:t>モニタ</w:t>
      </w:r>
      <w:r w:rsidR="00A23194">
        <w:rPr>
          <w:rFonts w:ascii="HG丸ｺﾞｼｯｸM-PRO" w:eastAsia="HG丸ｺﾞｼｯｸM-PRO" w:hAnsi="HG丸ｺﾞｼｯｸM-PRO" w:cs="Times New Roman" w:hint="eastAsia"/>
        </w:rPr>
        <w:t>リング担当者</w:t>
      </w:r>
      <w:r w:rsidR="00A23194" w:rsidRPr="00A23194">
        <w:rPr>
          <w:rFonts w:ascii="HG丸ｺﾞｼｯｸM-PRO" w:eastAsia="HG丸ｺﾞｼｯｸM-PRO" w:hAnsi="HG丸ｺﾞｼｯｸM-PRO" w:cs="Times New Roman" w:hint="eastAsia"/>
        </w:rPr>
        <w:t>は、本手順書に基づきモニタリングが適切に実施できるように、</w:t>
      </w:r>
      <w:r w:rsidR="00295F91" w:rsidRPr="00295F91">
        <w:rPr>
          <w:rFonts w:ascii="HG丸ｺﾞｼｯｸM-PRO" w:eastAsia="HG丸ｺﾞｼｯｸM-PRO" w:hAnsi="HG丸ｺﾞｼｯｸM-PRO" w:cs="Times New Roman" w:hint="eastAsia"/>
        </w:rPr>
        <w:t>研究責任</w:t>
      </w:r>
      <w:r w:rsidR="00295F91">
        <w:rPr>
          <w:rFonts w:ascii="HG丸ｺﾞｼｯｸM-PRO" w:eastAsia="HG丸ｺﾞｼｯｸM-PRO" w:hAnsi="HG丸ｺﾞｼｯｸM-PRO" w:cs="Times New Roman" w:hint="eastAsia"/>
        </w:rPr>
        <w:t>者</w:t>
      </w:r>
      <w:r w:rsidR="00295F91" w:rsidRPr="00295F91">
        <w:rPr>
          <w:rFonts w:ascii="HG丸ｺﾞｼｯｸM-PRO" w:eastAsia="HG丸ｺﾞｼｯｸM-PRO" w:hAnsi="HG丸ｺﾞｼｯｸM-PRO" w:cs="Times New Roman" w:hint="eastAsia"/>
        </w:rPr>
        <w:t>と協議して、</w:t>
      </w:r>
      <w:r w:rsidR="00A23194" w:rsidRPr="00A23194">
        <w:rPr>
          <w:rFonts w:ascii="HG丸ｺﾞｼｯｸM-PRO" w:eastAsia="HG丸ｺﾞｼｯｸM-PRO" w:hAnsi="HG丸ｺﾞｼｯｸM-PRO" w:cs="Times New Roman" w:hint="eastAsia"/>
        </w:rPr>
        <w:t>チェックシート</w:t>
      </w:r>
      <w:r w:rsidR="00FD13E5">
        <w:rPr>
          <w:rFonts w:ascii="HG丸ｺﾞｼｯｸM-PRO" w:eastAsia="HG丸ｺﾞｼｯｸM-PRO" w:hAnsi="HG丸ｺﾞｼｯｸM-PRO" w:cs="Times New Roman" w:hint="eastAsia"/>
        </w:rPr>
        <w:t>等</w:t>
      </w:r>
      <w:r w:rsidR="00A23194" w:rsidRPr="00A23194">
        <w:rPr>
          <w:rFonts w:ascii="HG丸ｺﾞｼｯｸM-PRO" w:eastAsia="HG丸ｺﾞｼｯｸM-PRO" w:hAnsi="HG丸ｺﾞｼｯｸM-PRO" w:cs="Times New Roman" w:hint="eastAsia"/>
        </w:rPr>
        <w:t>を作成</w:t>
      </w:r>
      <w:r w:rsidR="00295F91">
        <w:rPr>
          <w:rFonts w:ascii="HG丸ｺﾞｼｯｸM-PRO" w:eastAsia="HG丸ｺﾞｼｯｸM-PRO" w:hAnsi="HG丸ｺﾞｼｯｸM-PRO" w:cs="Times New Roman" w:hint="eastAsia"/>
        </w:rPr>
        <w:t>する</w:t>
      </w:r>
      <w:r w:rsidR="00A23194" w:rsidRPr="00A23194">
        <w:rPr>
          <w:rFonts w:ascii="HG丸ｺﾞｼｯｸM-PRO" w:eastAsia="HG丸ｺﾞｼｯｸM-PRO" w:hAnsi="HG丸ｺﾞｼｯｸM-PRO" w:cs="Times New Roman" w:hint="eastAsia"/>
        </w:rPr>
        <w:t>。</w:t>
      </w:r>
    </w:p>
    <w:p w14:paraId="66E11906" w14:textId="6775B3A0" w:rsidR="00901D17" w:rsidRDefault="00A23194" w:rsidP="002B4A6B">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3）</w:t>
      </w:r>
      <w:r w:rsidR="00901D17" w:rsidRPr="00901D17">
        <w:rPr>
          <w:rFonts w:ascii="HG丸ｺﾞｼｯｸM-PRO" w:eastAsia="HG丸ｺﾞｼｯｸM-PRO" w:hAnsi="HG丸ｺﾞｼｯｸM-PRO" w:cs="Times New Roman" w:hint="eastAsia"/>
        </w:rPr>
        <w:t>モニタ</w:t>
      </w:r>
      <w:r w:rsidR="002B4A6B">
        <w:rPr>
          <w:rFonts w:ascii="HG丸ｺﾞｼｯｸM-PRO" w:eastAsia="HG丸ｺﾞｼｯｸM-PRO" w:hAnsi="HG丸ｺﾞｼｯｸM-PRO" w:cs="Times New Roman" w:hint="eastAsia"/>
        </w:rPr>
        <w:t>リング担当者</w:t>
      </w:r>
      <w:r w:rsidR="00901D17" w:rsidRPr="00901D17">
        <w:rPr>
          <w:rFonts w:ascii="HG丸ｺﾞｼｯｸM-PRO" w:eastAsia="HG丸ｺﾞｼｯｸM-PRO" w:hAnsi="HG丸ｺﾞｼｯｸM-PRO" w:cs="Times New Roman" w:hint="eastAsia"/>
        </w:rPr>
        <w:t>は、本手順書に従いモニタリングを実施し、モニタリングの結果を研究責任</w:t>
      </w:r>
      <w:r w:rsidR="00587AEE">
        <w:rPr>
          <w:rFonts w:ascii="HG丸ｺﾞｼｯｸM-PRO" w:eastAsia="HG丸ｺﾞｼｯｸM-PRO" w:hAnsi="HG丸ｺﾞｼｯｸM-PRO" w:cs="Times New Roman" w:hint="eastAsia"/>
        </w:rPr>
        <w:t>者</w:t>
      </w:r>
      <w:r w:rsidR="00901D17" w:rsidRPr="00901D17">
        <w:rPr>
          <w:rFonts w:ascii="HG丸ｺﾞｼｯｸM-PRO" w:eastAsia="HG丸ｺﾞｼｯｸM-PRO" w:hAnsi="HG丸ｺﾞｼｯｸM-PRO" w:cs="Times New Roman" w:hint="eastAsia"/>
        </w:rPr>
        <w:t>に報告する。</w:t>
      </w:r>
    </w:p>
    <w:p w14:paraId="570916FB" w14:textId="0CF112D9" w:rsidR="002B4A6B" w:rsidRPr="00901D17" w:rsidRDefault="00A23194" w:rsidP="002B4A6B">
      <w:pPr>
        <w:widowControl/>
        <w:ind w:leftChars="100" w:left="420" w:hangingChars="100" w:hanging="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4</w:t>
      </w:r>
      <w:r w:rsidR="002B4A6B">
        <w:rPr>
          <w:rFonts w:ascii="HG丸ｺﾞｼｯｸM-PRO" w:eastAsia="HG丸ｺﾞｼｯｸM-PRO" w:hAnsi="HG丸ｺﾞｼｯｸM-PRO" w:cs="Times New Roman" w:hint="eastAsia"/>
        </w:rPr>
        <w:t>）</w:t>
      </w:r>
      <w:r w:rsidRPr="00901D17">
        <w:rPr>
          <w:rFonts w:ascii="HG丸ｺﾞｼｯｸM-PRO" w:eastAsia="HG丸ｺﾞｼｯｸM-PRO" w:hAnsi="HG丸ｺﾞｼｯｸM-PRO" w:cs="Times New Roman" w:hint="eastAsia"/>
        </w:rPr>
        <w:t>モニタ</w:t>
      </w:r>
      <w:r>
        <w:rPr>
          <w:rFonts w:ascii="HG丸ｺﾞｼｯｸM-PRO" w:eastAsia="HG丸ｺﾞｼｯｸM-PRO" w:hAnsi="HG丸ｺﾞｼｯｸM-PRO" w:cs="Times New Roman" w:hint="eastAsia"/>
        </w:rPr>
        <w:t>リング担当者</w:t>
      </w:r>
      <w:r w:rsidRPr="00901D17">
        <w:rPr>
          <w:rFonts w:ascii="HG丸ｺﾞｼｯｸM-PRO" w:eastAsia="HG丸ｺﾞｼｯｸM-PRO" w:hAnsi="HG丸ｺﾞｼｯｸM-PRO" w:cs="Times New Roman" w:hint="eastAsia"/>
        </w:rPr>
        <w:t>は、モニタリングにより、</w:t>
      </w:r>
      <w:r>
        <w:rPr>
          <w:rFonts w:ascii="HG丸ｺﾞｼｯｸM-PRO" w:eastAsia="HG丸ｺﾞｼｯｸM-PRO" w:hAnsi="HG丸ｺﾞｼｯｸM-PRO" w:cs="Times New Roman" w:hint="eastAsia"/>
        </w:rPr>
        <w:t>本</w:t>
      </w:r>
      <w:r w:rsidRPr="00901D17">
        <w:rPr>
          <w:rFonts w:ascii="HG丸ｺﾞｼｯｸM-PRO" w:eastAsia="HG丸ｺﾞｼｯｸM-PRO" w:hAnsi="HG丸ｺﾞｼｯｸM-PRO" w:cs="Times New Roman" w:hint="eastAsia"/>
        </w:rPr>
        <w:t>研究の適切な実施に影響を及ぼすような事項を発見した場合、あるい</w:t>
      </w:r>
      <w:r w:rsidRPr="00F21214">
        <w:rPr>
          <w:rFonts w:ascii="HG丸ｺﾞｼｯｸM-PRO" w:eastAsia="HG丸ｺﾞｼｯｸM-PRO" w:hAnsi="HG丸ｺﾞｼｯｸM-PRO" w:cs="Times New Roman" w:hint="eastAsia"/>
        </w:rPr>
        <w:t>は</w:t>
      </w:r>
      <w:r w:rsidR="00D551E1" w:rsidRPr="00F21214">
        <w:rPr>
          <w:rFonts w:ascii="HG丸ｺﾞｼｯｸM-PRO" w:eastAsia="HG丸ｺﾞｼｯｸM-PRO" w:hAnsi="HG丸ｺﾞｼｯｸM-PRO" w:cs="Times New Roman" w:hint="eastAsia"/>
        </w:rPr>
        <w:t>、</w:t>
      </w:r>
      <w:r w:rsidR="007B6B45" w:rsidRPr="00F21214">
        <w:rPr>
          <w:rFonts w:ascii="HG丸ｺﾞｼｯｸM-PRO" w:eastAsia="HG丸ｺﾞｼｯｸM-PRO" w:hAnsi="HG丸ｺﾞｼｯｸM-PRO" w:cs="Times New Roman" w:hint="eastAsia"/>
        </w:rPr>
        <w:t>倫理指針</w:t>
      </w:r>
      <w:r w:rsidR="00D551E1" w:rsidRPr="00F21214">
        <w:rPr>
          <w:rFonts w:ascii="HG丸ｺﾞｼｯｸM-PRO" w:eastAsia="HG丸ｺﾞｼｯｸM-PRO" w:hAnsi="HG丸ｺﾞｼｯｸM-PRO" w:cs="Times New Roman" w:hint="eastAsia"/>
        </w:rPr>
        <w:t>または</w:t>
      </w:r>
      <w:r w:rsidRPr="00F21214">
        <w:rPr>
          <w:rFonts w:ascii="HG丸ｺﾞｼｯｸM-PRO" w:eastAsia="HG丸ｺﾞｼｯｸM-PRO" w:hAnsi="HG丸ｺﾞｼｯｸM-PRO" w:cs="Times New Roman" w:hint="eastAsia"/>
        </w:rPr>
        <w:t>研究計画書</w:t>
      </w:r>
      <w:r w:rsidR="00D10A7F">
        <w:rPr>
          <w:rFonts w:ascii="HG丸ｺﾞｼｯｸM-PRO" w:eastAsia="HG丸ｺﾞｼｯｸM-PRO" w:hAnsi="HG丸ｺﾞｼｯｸM-PRO" w:cs="Times New Roman" w:hint="eastAsia"/>
        </w:rPr>
        <w:t>と</w:t>
      </w:r>
      <w:r w:rsidRPr="00901D17">
        <w:rPr>
          <w:rFonts w:ascii="HG丸ｺﾞｼｯｸM-PRO" w:eastAsia="HG丸ｺﾞｼｯｸM-PRO" w:hAnsi="HG丸ｺﾞｼｯｸM-PRO" w:cs="Times New Roman" w:hint="eastAsia"/>
        </w:rPr>
        <w:t>の不適合等を確認した場合は、当該事項を「モニタリング報告書」に記載し、速やかに研究責任</w:t>
      </w:r>
      <w:r w:rsidR="00587AEE">
        <w:rPr>
          <w:rFonts w:ascii="HG丸ｺﾞｼｯｸM-PRO" w:eastAsia="HG丸ｺﾞｼｯｸM-PRO" w:hAnsi="HG丸ｺﾞｼｯｸM-PRO" w:cs="Times New Roman" w:hint="eastAsia"/>
        </w:rPr>
        <w:t>者</w:t>
      </w:r>
      <w:r w:rsidRPr="00901D17">
        <w:rPr>
          <w:rFonts w:ascii="HG丸ｺﾞｼｯｸM-PRO" w:eastAsia="HG丸ｺﾞｼｯｸM-PRO" w:hAnsi="HG丸ｺﾞｼｯｸM-PRO" w:cs="Times New Roman" w:hint="eastAsia"/>
        </w:rPr>
        <w:t>に報告する。また、それらの事項に対し適切な措置が講じられ</w:t>
      </w:r>
      <w:r w:rsidR="00D10A7F">
        <w:rPr>
          <w:rFonts w:ascii="HG丸ｺﾞｼｯｸM-PRO" w:eastAsia="HG丸ｺﾞｼｯｸM-PRO" w:hAnsi="HG丸ｺﾞｼｯｸM-PRO" w:cs="Times New Roman" w:hint="eastAsia"/>
        </w:rPr>
        <w:t>、実行され</w:t>
      </w:r>
      <w:r w:rsidRPr="00901D17">
        <w:rPr>
          <w:rFonts w:ascii="HG丸ｺﾞｼｯｸM-PRO" w:eastAsia="HG丸ｺﾞｼｯｸM-PRO" w:hAnsi="HG丸ｺﾞｼｯｸM-PRO" w:cs="Times New Roman" w:hint="eastAsia"/>
        </w:rPr>
        <w:t>たことを確認し、</w:t>
      </w:r>
      <w:r w:rsidR="008C48F1" w:rsidRPr="008C48F1">
        <w:rPr>
          <w:rFonts w:ascii="HG丸ｺﾞｼｯｸM-PRO" w:eastAsia="HG丸ｺﾞｼｯｸM-PRO" w:hAnsi="HG丸ｺﾞｼｯｸM-PRO" w:cs="Times New Roman" w:hint="eastAsia"/>
        </w:rPr>
        <w:t>文書により</w:t>
      </w:r>
      <w:r w:rsidRPr="00901D17">
        <w:rPr>
          <w:rFonts w:ascii="HG丸ｺﾞｼｯｸM-PRO" w:eastAsia="HG丸ｺﾞｼｯｸM-PRO" w:hAnsi="HG丸ｺﾞｼｯｸM-PRO" w:cs="Times New Roman" w:hint="eastAsia"/>
        </w:rPr>
        <w:t>研究責任</w:t>
      </w:r>
      <w:r w:rsidR="00587AEE">
        <w:rPr>
          <w:rFonts w:ascii="HG丸ｺﾞｼｯｸM-PRO" w:eastAsia="HG丸ｺﾞｼｯｸM-PRO" w:hAnsi="HG丸ｺﾞｼｯｸM-PRO" w:cs="Times New Roman" w:hint="eastAsia"/>
        </w:rPr>
        <w:t>者</w:t>
      </w:r>
      <w:r w:rsidRPr="00901D17">
        <w:rPr>
          <w:rFonts w:ascii="HG丸ｺﾞｼｯｸM-PRO" w:eastAsia="HG丸ｺﾞｼｯｸM-PRO" w:hAnsi="HG丸ｺﾞｼｯｸM-PRO" w:cs="Times New Roman" w:hint="eastAsia"/>
        </w:rPr>
        <w:t>に</w:t>
      </w:r>
      <w:r w:rsidR="00925F31">
        <w:rPr>
          <w:rFonts w:ascii="HG丸ｺﾞｼｯｸM-PRO" w:eastAsia="HG丸ｺﾞｼｯｸM-PRO" w:hAnsi="HG丸ｺﾞｼｯｸM-PRO" w:cs="Times New Roman" w:hint="eastAsia"/>
        </w:rPr>
        <w:t>報告</w:t>
      </w:r>
      <w:r w:rsidRPr="00901D17">
        <w:rPr>
          <w:rFonts w:ascii="HG丸ｺﾞｼｯｸM-PRO" w:eastAsia="HG丸ｺﾞｼｯｸM-PRO" w:hAnsi="HG丸ｺﾞｼｯｸM-PRO" w:cs="Times New Roman" w:hint="eastAsia"/>
        </w:rPr>
        <w:t>する。</w:t>
      </w:r>
    </w:p>
    <w:p w14:paraId="6489EBB8" w14:textId="77777777" w:rsidR="00901D17" w:rsidRPr="00901D17" w:rsidRDefault="00901D17" w:rsidP="00901D17">
      <w:pPr>
        <w:widowControl/>
        <w:jc w:val="left"/>
        <w:rPr>
          <w:rFonts w:ascii="HG丸ｺﾞｼｯｸM-PRO" w:eastAsia="HG丸ｺﾞｼｯｸM-PRO" w:hAnsi="HG丸ｺﾞｼｯｸM-PRO" w:cs="Times New Roman"/>
        </w:rPr>
      </w:pPr>
    </w:p>
    <w:p w14:paraId="1D0F2397" w14:textId="7BCA7E61" w:rsidR="00901D17" w:rsidRPr="00901D17" w:rsidRDefault="003E160D" w:rsidP="004C56B7">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2.3</w:t>
      </w:r>
      <w:r w:rsidR="00901D17" w:rsidRPr="00901D17">
        <w:rPr>
          <w:rFonts w:ascii="HG丸ｺﾞｼｯｸM-PRO" w:eastAsia="HG丸ｺﾞｼｯｸM-PRO" w:hAnsi="HG丸ｺﾞｼｯｸM-PRO" w:cs="Times New Roman" w:hint="eastAsia"/>
        </w:rPr>
        <w:t xml:space="preserve">　モニタ</w:t>
      </w:r>
      <w:r w:rsidR="00154729">
        <w:rPr>
          <w:rFonts w:ascii="HG丸ｺﾞｼｯｸM-PRO" w:eastAsia="HG丸ｺﾞｼｯｸM-PRO" w:hAnsi="HG丸ｺﾞｼｯｸM-PRO" w:cs="Times New Roman" w:hint="eastAsia"/>
        </w:rPr>
        <w:t>リング担当者</w:t>
      </w:r>
      <w:r w:rsidR="00901D17" w:rsidRPr="00901D17">
        <w:rPr>
          <w:rFonts w:ascii="HG丸ｺﾞｼｯｸM-PRO" w:eastAsia="HG丸ｺﾞｼｯｸM-PRO" w:hAnsi="HG丸ｺﾞｼｯｸM-PRO" w:cs="Times New Roman" w:hint="eastAsia"/>
        </w:rPr>
        <w:t>の要件</w:t>
      </w:r>
    </w:p>
    <w:p w14:paraId="704185BC" w14:textId="29E21EC3" w:rsidR="006A570D" w:rsidRDefault="006A570D" w:rsidP="0001682C">
      <w:pPr>
        <w:pStyle w:val="ab"/>
        <w:widowControl/>
        <w:numPr>
          <w:ilvl w:val="0"/>
          <w:numId w:val="2"/>
        </w:numPr>
        <w:ind w:leftChars="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モニタリング</w:t>
      </w:r>
      <w:r w:rsidRPr="006A570D">
        <w:rPr>
          <w:rFonts w:ascii="HG丸ｺﾞｼｯｸM-PRO" w:eastAsia="HG丸ｺﾞｼｯｸM-PRO" w:hAnsi="HG丸ｺﾞｼｯｸM-PRO" w:cs="Times New Roman" w:hint="eastAsia"/>
        </w:rPr>
        <w:t>の実施に必要な倫理的、科学的、臨床的知識を有していること</w:t>
      </w:r>
    </w:p>
    <w:p w14:paraId="5714B5B4" w14:textId="7E71F43B" w:rsidR="006A570D" w:rsidRDefault="007B6B45" w:rsidP="0001682C">
      <w:pPr>
        <w:pStyle w:val="ab"/>
        <w:widowControl/>
        <w:numPr>
          <w:ilvl w:val="0"/>
          <w:numId w:val="2"/>
        </w:numPr>
        <w:ind w:leftChars="0"/>
        <w:jc w:val="left"/>
        <w:rPr>
          <w:rFonts w:ascii="HG丸ｺﾞｼｯｸM-PRO" w:eastAsia="HG丸ｺﾞｼｯｸM-PRO" w:hAnsi="HG丸ｺﾞｼｯｸM-PRO" w:cs="Times New Roman"/>
        </w:rPr>
      </w:pPr>
      <w:r w:rsidRPr="007B6B45">
        <w:rPr>
          <w:rFonts w:ascii="HG丸ｺﾞｼｯｸM-PRO" w:eastAsia="HG丸ｺﾞｼｯｸM-PRO" w:hAnsi="HG丸ｺﾞｼｯｸM-PRO" w:cs="Times New Roman" w:hint="eastAsia"/>
        </w:rPr>
        <w:t>倫理指針及び</w:t>
      </w:r>
      <w:r w:rsidR="00901D17" w:rsidRPr="00901D17">
        <w:rPr>
          <w:rFonts w:ascii="HG丸ｺﾞｼｯｸM-PRO" w:eastAsia="HG丸ｺﾞｼｯｸM-PRO" w:hAnsi="HG丸ｺﾞｼｯｸM-PRO" w:cs="Times New Roman" w:hint="eastAsia"/>
        </w:rPr>
        <w:t>適用される規制要件</w:t>
      </w:r>
      <w:r w:rsidR="006A570D">
        <w:rPr>
          <w:rFonts w:ascii="HG丸ｺﾞｼｯｸM-PRO" w:eastAsia="HG丸ｺﾞｼｯｸM-PRO" w:hAnsi="HG丸ｺﾞｼｯｸM-PRO" w:cs="Times New Roman" w:hint="eastAsia"/>
        </w:rPr>
        <w:t>、</w:t>
      </w:r>
      <w:r w:rsidR="006A570D" w:rsidRPr="00154729">
        <w:rPr>
          <w:rFonts w:ascii="HG丸ｺﾞｼｯｸM-PRO" w:eastAsia="HG丸ｺﾞｼｯｸM-PRO" w:hAnsi="HG丸ｺﾞｼｯｸM-PRO" w:cs="Times New Roman" w:hint="eastAsia"/>
        </w:rPr>
        <w:t>ヘルシンキ宣言</w:t>
      </w:r>
      <w:r w:rsidR="00901D17" w:rsidRPr="00901D17">
        <w:rPr>
          <w:rFonts w:ascii="HG丸ｺﾞｼｯｸM-PRO" w:eastAsia="HG丸ｺﾞｼｯｸM-PRO" w:hAnsi="HG丸ｺﾞｼｯｸM-PRO" w:cs="Times New Roman" w:hint="eastAsia"/>
        </w:rPr>
        <w:t>に関する</w:t>
      </w:r>
      <w:r w:rsidR="006A570D">
        <w:rPr>
          <w:rFonts w:ascii="HG丸ｺﾞｼｯｸM-PRO" w:eastAsia="HG丸ｺﾞｼｯｸM-PRO" w:hAnsi="HG丸ｺﾞｼｯｸM-PRO" w:cs="Times New Roman" w:hint="eastAsia"/>
        </w:rPr>
        <w:t>知識を有していること</w:t>
      </w:r>
    </w:p>
    <w:p w14:paraId="40AE2D17" w14:textId="3F5D614F" w:rsidR="00901D17" w:rsidRDefault="006A570D" w:rsidP="0001682C">
      <w:pPr>
        <w:pStyle w:val="ab"/>
        <w:widowControl/>
        <w:numPr>
          <w:ilvl w:val="0"/>
          <w:numId w:val="2"/>
        </w:numPr>
        <w:ind w:leftChars="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モニタリング担当者に必要な</w:t>
      </w:r>
      <w:r w:rsidR="00901D17" w:rsidRPr="00901D17">
        <w:rPr>
          <w:rFonts w:ascii="HG丸ｺﾞｼｯｸM-PRO" w:eastAsia="HG丸ｺﾞｼｯｸM-PRO" w:hAnsi="HG丸ｺﾞｼｯｸM-PRO" w:cs="Times New Roman" w:hint="eastAsia"/>
        </w:rPr>
        <w:t>教育</w:t>
      </w:r>
      <w:r>
        <w:rPr>
          <w:rFonts w:ascii="HG丸ｺﾞｼｯｸM-PRO" w:eastAsia="HG丸ｺﾞｼｯｸM-PRO" w:hAnsi="HG丸ｺﾞｼｯｸM-PRO" w:cs="Times New Roman" w:hint="eastAsia"/>
        </w:rPr>
        <w:t>研修</w:t>
      </w:r>
      <w:r w:rsidR="00901D17" w:rsidRPr="00901D17">
        <w:rPr>
          <w:rFonts w:ascii="HG丸ｺﾞｼｯｸM-PRO" w:eastAsia="HG丸ｺﾞｼｯｸM-PRO" w:hAnsi="HG丸ｺﾞｼｯｸM-PRO" w:cs="Times New Roman" w:hint="eastAsia"/>
        </w:rPr>
        <w:t>を</w:t>
      </w:r>
      <w:r>
        <w:rPr>
          <w:rFonts w:ascii="HG丸ｺﾞｼｯｸM-PRO" w:eastAsia="HG丸ｺﾞｼｯｸM-PRO" w:hAnsi="HG丸ｺﾞｼｯｸM-PRO" w:cs="Times New Roman" w:hint="eastAsia"/>
        </w:rPr>
        <w:t>年1回以上、</w:t>
      </w:r>
      <w:r w:rsidR="00901D17" w:rsidRPr="00901D17">
        <w:rPr>
          <w:rFonts w:ascii="HG丸ｺﾞｼｯｸM-PRO" w:eastAsia="HG丸ｺﾞｼｯｸM-PRO" w:hAnsi="HG丸ｺﾞｼｯｸM-PRO" w:cs="Times New Roman" w:hint="eastAsia"/>
        </w:rPr>
        <w:t>継続して</w:t>
      </w:r>
      <w:r>
        <w:rPr>
          <w:rFonts w:ascii="HG丸ｺﾞｼｯｸM-PRO" w:eastAsia="HG丸ｺﾞｼｯｸM-PRO" w:hAnsi="HG丸ｺﾞｼｯｸM-PRO" w:cs="Times New Roman" w:hint="eastAsia"/>
        </w:rPr>
        <w:t>受講</w:t>
      </w:r>
      <w:r w:rsidR="00901D17" w:rsidRPr="00901D17">
        <w:rPr>
          <w:rFonts w:ascii="HG丸ｺﾞｼｯｸM-PRO" w:eastAsia="HG丸ｺﾞｼｯｸM-PRO" w:hAnsi="HG丸ｺﾞｼｯｸM-PRO" w:cs="Times New Roman" w:hint="eastAsia"/>
        </w:rPr>
        <w:t>していること</w:t>
      </w:r>
    </w:p>
    <w:p w14:paraId="56C630F5" w14:textId="7C6AEA17" w:rsidR="00901D17" w:rsidRDefault="00901D17" w:rsidP="0001682C">
      <w:pPr>
        <w:pStyle w:val="ab"/>
        <w:widowControl/>
        <w:numPr>
          <w:ilvl w:val="0"/>
          <w:numId w:val="2"/>
        </w:numPr>
        <w:ind w:leftChars="0"/>
        <w:jc w:val="left"/>
        <w:rPr>
          <w:rFonts w:ascii="HG丸ｺﾞｼｯｸM-PRO" w:eastAsia="HG丸ｺﾞｼｯｸM-PRO" w:hAnsi="HG丸ｺﾞｼｯｸM-PRO" w:cs="Times New Roman"/>
        </w:rPr>
      </w:pPr>
      <w:r w:rsidRPr="00901D17">
        <w:rPr>
          <w:rFonts w:ascii="HG丸ｺﾞｼｯｸM-PRO" w:eastAsia="HG丸ｺﾞｼｯｸM-PRO" w:hAnsi="HG丸ｺﾞｼｯｸM-PRO" w:cs="Times New Roman" w:hint="eastAsia"/>
        </w:rPr>
        <w:t>研究計画書や手順書等の内容を十分に理解していること。</w:t>
      </w:r>
    </w:p>
    <w:p w14:paraId="53E31142" w14:textId="67D755EA" w:rsidR="00901D17" w:rsidRDefault="00901D17" w:rsidP="0001682C">
      <w:pPr>
        <w:pStyle w:val="ab"/>
        <w:widowControl/>
        <w:numPr>
          <w:ilvl w:val="0"/>
          <w:numId w:val="2"/>
        </w:numPr>
        <w:ind w:leftChars="0"/>
        <w:jc w:val="left"/>
        <w:rPr>
          <w:rFonts w:ascii="HG丸ｺﾞｼｯｸM-PRO" w:eastAsia="HG丸ｺﾞｼｯｸM-PRO" w:hAnsi="HG丸ｺﾞｼｯｸM-PRO" w:cs="Times New Roman"/>
        </w:rPr>
      </w:pPr>
      <w:r w:rsidRPr="00901D17">
        <w:rPr>
          <w:rFonts w:ascii="HG丸ｺﾞｼｯｸM-PRO" w:eastAsia="HG丸ｺﾞｼｯｸM-PRO" w:hAnsi="HG丸ｺﾞｼｯｸM-PRO" w:cs="Times New Roman" w:hint="eastAsia"/>
        </w:rPr>
        <w:t>モニタ</w:t>
      </w:r>
      <w:r w:rsidR="00154729">
        <w:rPr>
          <w:rFonts w:ascii="HG丸ｺﾞｼｯｸM-PRO" w:eastAsia="HG丸ｺﾞｼｯｸM-PRO" w:hAnsi="HG丸ｺﾞｼｯｸM-PRO" w:cs="Times New Roman" w:hint="eastAsia"/>
        </w:rPr>
        <w:t>リング担当者</w:t>
      </w:r>
      <w:r w:rsidRPr="00901D17">
        <w:rPr>
          <w:rFonts w:ascii="HG丸ｺﾞｼｯｸM-PRO" w:eastAsia="HG丸ｺﾞｼｯｸM-PRO" w:hAnsi="HG丸ｺﾞｼｯｸM-PRO" w:cs="Times New Roman" w:hint="eastAsia"/>
        </w:rPr>
        <w:t>として、本研究の研究責任</w:t>
      </w:r>
      <w:r w:rsidR="00587AEE">
        <w:rPr>
          <w:rFonts w:ascii="HG丸ｺﾞｼｯｸM-PRO" w:eastAsia="HG丸ｺﾞｼｯｸM-PRO" w:hAnsi="HG丸ｺﾞｼｯｸM-PRO" w:cs="Times New Roman" w:hint="eastAsia"/>
        </w:rPr>
        <w:t>者</w:t>
      </w:r>
      <w:r w:rsidRPr="00901D17">
        <w:rPr>
          <w:rFonts w:ascii="HG丸ｺﾞｼｯｸM-PRO" w:eastAsia="HG丸ｺﾞｼｯｸM-PRO" w:hAnsi="HG丸ｺﾞｼｯｸM-PRO" w:cs="Times New Roman" w:hint="eastAsia"/>
        </w:rPr>
        <w:t>から指名を受けていること。</w:t>
      </w:r>
    </w:p>
    <w:p w14:paraId="43A0BE54" w14:textId="31B9C256" w:rsidR="005967AF" w:rsidRPr="00087E9F" w:rsidRDefault="00901D17" w:rsidP="0001682C">
      <w:pPr>
        <w:pStyle w:val="ab"/>
        <w:widowControl/>
        <w:numPr>
          <w:ilvl w:val="0"/>
          <w:numId w:val="2"/>
        </w:numPr>
        <w:ind w:leftChars="0"/>
        <w:jc w:val="left"/>
        <w:rPr>
          <w:rFonts w:ascii="HG丸ｺﾞｼｯｸM-PRO" w:eastAsia="HG丸ｺﾞｼｯｸM-PRO" w:hAnsi="HG丸ｺﾞｼｯｸM-PRO" w:cs="Times New Roman"/>
        </w:rPr>
      </w:pPr>
      <w:r w:rsidRPr="00901D17">
        <w:rPr>
          <w:rFonts w:ascii="HG丸ｺﾞｼｯｸM-PRO" w:eastAsia="HG丸ｺﾞｼｯｸM-PRO" w:hAnsi="HG丸ｺﾞｼｯｸM-PRO" w:cs="Times New Roman" w:hint="eastAsia"/>
        </w:rPr>
        <w:t>本研究の業務（すべて又は一部）を直接担当していないこと。</w:t>
      </w:r>
    </w:p>
    <w:p w14:paraId="5B141DDE" w14:textId="77777777" w:rsidR="00DB0D5D" w:rsidRPr="00263ECE" w:rsidRDefault="00DB0D5D" w:rsidP="00DB0D5D">
      <w:pPr>
        <w:widowControl/>
        <w:jc w:val="left"/>
        <w:rPr>
          <w:rFonts w:ascii="HG丸ｺﾞｼｯｸM-PRO" w:eastAsia="HG丸ｺﾞｼｯｸM-PRO" w:hAnsi="HG丸ｺﾞｼｯｸM-PRO" w:cs="Times New Roman"/>
        </w:rPr>
      </w:pPr>
      <w:r w:rsidRPr="00263ECE">
        <w:rPr>
          <w:rFonts w:ascii="HG丸ｺﾞｼｯｸM-PRO" w:eastAsia="HG丸ｺﾞｼｯｸM-PRO" w:hAnsi="HG丸ｺﾞｼｯｸM-PRO" w:cs="Times New Roman" w:hint="eastAsia"/>
        </w:rPr>
        <w:t xml:space="preserve">3　</w:t>
      </w:r>
      <w:r w:rsidRPr="00263ECE">
        <w:rPr>
          <w:rFonts w:ascii="HG丸ｺﾞｼｯｸM-PRO" w:eastAsia="HG丸ｺﾞｼｯｸM-PRO" w:hAnsi="HG丸ｺﾞｼｯｸM-PRO" w:hint="eastAsia"/>
        </w:rPr>
        <w:t>品質方針及び品質目標</w:t>
      </w:r>
    </w:p>
    <w:p w14:paraId="2E9B6165" w14:textId="77777777" w:rsidR="00DB0D5D" w:rsidRPr="00263ECE" w:rsidRDefault="00DB0D5D" w:rsidP="00DB0D5D">
      <w:pPr>
        <w:rPr>
          <w:rFonts w:ascii="HG丸ｺﾞｼｯｸM-PRO" w:eastAsia="HG丸ｺﾞｼｯｸM-PRO" w:hAnsi="HG丸ｺﾞｼｯｸM-PRO"/>
        </w:rPr>
      </w:pPr>
      <w:r w:rsidRPr="00263ECE">
        <w:rPr>
          <w:rFonts w:ascii="HG丸ｺﾞｼｯｸM-PRO" w:eastAsia="HG丸ｺﾞｼｯｸM-PRO" w:hAnsi="HG丸ｺﾞｼｯｸM-PRO" w:hint="eastAsia"/>
        </w:rPr>
        <w:t>3.1　品質方針の設定</w:t>
      </w:r>
    </w:p>
    <w:p w14:paraId="19F429F3" w14:textId="09EDDC2E" w:rsidR="00DB0D5D" w:rsidRDefault="00DB0D5D" w:rsidP="00DB0D5D">
      <w:pPr>
        <w:ind w:leftChars="202" w:left="424" w:firstLine="2"/>
        <w:rPr>
          <w:rFonts w:ascii="HG丸ｺﾞｼｯｸM-PRO" w:eastAsia="HG丸ｺﾞｼｯｸM-PRO" w:hAnsi="HG丸ｺﾞｼｯｸM-PRO"/>
        </w:rPr>
      </w:pPr>
      <w:r w:rsidRPr="00263ECE">
        <w:rPr>
          <w:rFonts w:ascii="HG丸ｺﾞｼｯｸM-PRO" w:eastAsia="HG丸ｺﾞｼｯｸM-PRO" w:hAnsi="HG丸ｺﾞｼｯｸM-PRO" w:hint="eastAsia"/>
        </w:rPr>
        <w:t>本研究は</w:t>
      </w:r>
      <w:r w:rsidRPr="009E09DB">
        <w:rPr>
          <w:rFonts w:ascii="HG丸ｺﾞｼｯｸM-PRO" w:eastAsia="HG丸ｺﾞｼｯｸM-PRO" w:hAnsi="HG丸ｺﾞｼｯｸM-PRO" w:hint="eastAsia"/>
          <w:i/>
          <w:color w:val="0070C0"/>
          <w:u w:val="single"/>
        </w:rPr>
        <w:t>＜</w:t>
      </w:r>
      <w:r w:rsidR="00EF78C2" w:rsidRPr="00C17E28">
        <w:rPr>
          <w:rFonts w:ascii="HG丸ｺﾞｼｯｸM-PRO" w:eastAsia="HG丸ｺﾞｼｯｸM-PRO" w:hAnsi="HG丸ｺﾞｼｯｸM-PRO" w:hint="eastAsia"/>
          <w:i/>
          <w:color w:val="0070C0"/>
          <w:highlight w:val="green"/>
          <w:u w:val="single"/>
        </w:rPr>
        <w:t>次から</w:t>
      </w:r>
      <w:r w:rsidR="00A23194" w:rsidRPr="00C17E28">
        <w:rPr>
          <w:rFonts w:ascii="HG丸ｺﾞｼｯｸM-PRO" w:eastAsia="HG丸ｺﾞｼｯｸM-PRO" w:hAnsi="HG丸ｺﾞｼｯｸM-PRO" w:hint="eastAsia"/>
          <w:i/>
          <w:color w:val="0070C0"/>
          <w:highlight w:val="green"/>
          <w:u w:val="single"/>
        </w:rPr>
        <w:t>選択</w:t>
      </w:r>
      <w:r w:rsidR="00A23194" w:rsidRPr="009E09DB">
        <w:rPr>
          <w:rFonts w:ascii="HG丸ｺﾞｼｯｸM-PRO" w:eastAsia="HG丸ｺﾞｼｯｸM-PRO" w:hAnsi="HG丸ｺﾞｼｯｸM-PRO" w:hint="eastAsia"/>
          <w:i/>
          <w:color w:val="0070C0"/>
          <w:u w:val="single"/>
        </w:rPr>
        <w:t>：</w:t>
      </w:r>
      <w:r w:rsidR="009E09DB" w:rsidRPr="009E09DB">
        <w:rPr>
          <w:rFonts w:ascii="HG丸ｺﾞｼｯｸM-PRO" w:eastAsia="HG丸ｺﾞｼｯｸM-PRO" w:hAnsi="HG丸ｺﾞｼｯｸM-PRO" w:hint="eastAsia"/>
          <w:i/>
          <w:color w:val="0070C0"/>
          <w:u w:val="single"/>
        </w:rPr>
        <w:t>学術ガイドライン収載、論文</w:t>
      </w:r>
      <w:r w:rsidR="0066362A">
        <w:rPr>
          <w:rFonts w:ascii="HG丸ｺﾞｼｯｸM-PRO" w:eastAsia="HG丸ｺﾞｼｯｸM-PRO" w:hAnsi="HG丸ｺﾞｼｯｸM-PRO" w:hint="eastAsia"/>
          <w:i/>
          <w:color w:val="0070C0"/>
          <w:u w:val="single"/>
        </w:rPr>
        <w:t>掲載</w:t>
      </w:r>
      <w:r w:rsidR="009E09DB" w:rsidRPr="009E09DB">
        <w:rPr>
          <w:rFonts w:ascii="HG丸ｺﾞｼｯｸM-PRO" w:eastAsia="HG丸ｺﾞｼｯｸM-PRO" w:hAnsi="HG丸ｺﾞｼｯｸM-PRO" w:hint="eastAsia"/>
          <w:i/>
          <w:color w:val="0070C0"/>
          <w:u w:val="single"/>
        </w:rPr>
        <w:t>、学会発表、その他明記</w:t>
      </w:r>
      <w:r w:rsidRPr="009E09DB">
        <w:rPr>
          <w:rFonts w:ascii="HG丸ｺﾞｼｯｸM-PRO" w:eastAsia="HG丸ｺﾞｼｯｸM-PRO" w:hAnsi="HG丸ｺﾞｼｯｸM-PRO" w:hint="eastAsia"/>
          <w:i/>
          <w:color w:val="0070C0"/>
          <w:u w:val="single"/>
        </w:rPr>
        <w:t>＞</w:t>
      </w:r>
      <w:r w:rsidRPr="00263ECE">
        <w:rPr>
          <w:rFonts w:ascii="HG丸ｺﾞｼｯｸM-PRO" w:eastAsia="HG丸ｺﾞｼｯｸM-PRO" w:hAnsi="HG丸ｺﾞｼｯｸM-PRO" w:hint="eastAsia"/>
        </w:rPr>
        <w:t>を目的として実施し、ヘルシンキ宣言、</w:t>
      </w:r>
      <w:r w:rsidR="007B6B45" w:rsidRPr="007B6B45">
        <w:rPr>
          <w:rFonts w:ascii="HG丸ｺﾞｼｯｸM-PRO" w:eastAsia="HG丸ｺﾞｼｯｸM-PRO" w:hAnsi="HG丸ｺﾞｼｯｸM-PRO" w:hint="eastAsia"/>
        </w:rPr>
        <w:t>倫理指針</w:t>
      </w:r>
      <w:r w:rsidRPr="00263ECE">
        <w:rPr>
          <w:rFonts w:ascii="HG丸ｺﾞｼｯｸM-PRO" w:eastAsia="HG丸ｺﾞｼｯｸM-PRO" w:hAnsi="HG丸ｺﾞｼｯｸM-PRO" w:hint="eastAsia"/>
        </w:rPr>
        <w:t>並びに関連法規を遵守して実施する。</w:t>
      </w:r>
    </w:p>
    <w:p w14:paraId="460C6007" w14:textId="77777777" w:rsidR="003E0581" w:rsidRPr="00263ECE" w:rsidRDefault="003E0581" w:rsidP="003E0581">
      <w:pPr>
        <w:rPr>
          <w:rFonts w:ascii="HG丸ｺﾞｼｯｸM-PRO" w:eastAsia="HG丸ｺﾞｼｯｸM-PRO" w:hAnsi="HG丸ｺﾞｼｯｸM-PRO"/>
        </w:rPr>
      </w:pPr>
    </w:p>
    <w:p w14:paraId="46FA02FA" w14:textId="77777777" w:rsidR="00DB0D5D" w:rsidRPr="00263ECE" w:rsidRDefault="00DB0D5D" w:rsidP="00DB0D5D">
      <w:pPr>
        <w:rPr>
          <w:rFonts w:ascii="HG丸ｺﾞｼｯｸM-PRO" w:eastAsia="HG丸ｺﾞｼｯｸM-PRO" w:hAnsi="HG丸ｺﾞｼｯｸM-PRO"/>
        </w:rPr>
      </w:pPr>
      <w:r w:rsidRPr="00263ECE">
        <w:rPr>
          <w:rFonts w:ascii="HG丸ｺﾞｼｯｸM-PRO" w:eastAsia="HG丸ｺﾞｼｯｸM-PRO" w:hAnsi="HG丸ｺﾞｼｯｸM-PRO" w:hint="eastAsia"/>
        </w:rPr>
        <w:t>3.2　品質目標の設定</w:t>
      </w:r>
    </w:p>
    <w:p w14:paraId="00511767" w14:textId="554FD3FB" w:rsidR="00DB0D5D" w:rsidRDefault="00DB0D5D" w:rsidP="00DB0D5D">
      <w:pPr>
        <w:ind w:leftChars="201" w:left="424" w:hanging="2"/>
        <w:rPr>
          <w:rFonts w:ascii="HG丸ｺﾞｼｯｸM-PRO" w:eastAsia="HG丸ｺﾞｼｯｸM-PRO" w:hAnsi="HG丸ｺﾞｼｯｸM-PRO"/>
        </w:rPr>
      </w:pPr>
      <w:r w:rsidRPr="00263ECE">
        <w:rPr>
          <w:rFonts w:ascii="HG丸ｺﾞｼｯｸM-PRO" w:eastAsia="HG丸ｺﾞｼｯｸM-PRO" w:hAnsi="HG丸ｺﾞｼｯｸM-PRO" w:hint="eastAsia"/>
        </w:rPr>
        <w:t>研究</w:t>
      </w:r>
      <w:r w:rsidR="0014045C" w:rsidRPr="00263ECE">
        <w:rPr>
          <w:rFonts w:ascii="HG丸ｺﾞｼｯｸM-PRO" w:eastAsia="HG丸ｺﾞｼｯｸM-PRO" w:hAnsi="HG丸ｺﾞｼｯｸM-PRO" w:hint="eastAsia"/>
        </w:rPr>
        <w:t>責任</w:t>
      </w:r>
      <w:r w:rsidR="00587AEE">
        <w:rPr>
          <w:rFonts w:ascii="HG丸ｺﾞｼｯｸM-PRO" w:eastAsia="HG丸ｺﾞｼｯｸM-PRO" w:hAnsi="HG丸ｺﾞｼｯｸM-PRO" w:hint="eastAsia"/>
        </w:rPr>
        <w:t>者</w:t>
      </w:r>
      <w:r w:rsidRPr="00263ECE">
        <w:rPr>
          <w:rFonts w:ascii="HG丸ｺﾞｼｯｸM-PRO" w:eastAsia="HG丸ｺﾞｼｯｸM-PRO" w:hAnsi="HG丸ｺﾞｼｯｸM-PRO" w:hint="eastAsia"/>
        </w:rPr>
        <w:t>は、</w:t>
      </w:r>
      <w:r w:rsidR="00C915F5" w:rsidRPr="00263ECE">
        <w:rPr>
          <w:rFonts w:ascii="HG丸ｺﾞｼｯｸM-PRO" w:eastAsia="HG丸ｺﾞｼｯｸM-PRO" w:hAnsi="HG丸ｺﾞｼｯｸM-PRO" w:hint="eastAsia"/>
        </w:rPr>
        <w:t>3</w:t>
      </w:r>
      <w:r w:rsidRPr="00263ECE">
        <w:rPr>
          <w:rFonts w:ascii="HG丸ｺﾞｼｯｸM-PRO" w:eastAsia="HG丸ｺﾞｼｯｸM-PRO" w:hAnsi="HG丸ｺﾞｼｯｸM-PRO" w:hint="eastAsia"/>
        </w:rPr>
        <w:t>.1で設定した品質方針に従い、定量可能な</w:t>
      </w:r>
      <w:r w:rsidR="009E09DB">
        <w:rPr>
          <w:rFonts w:ascii="HG丸ｺﾞｼｯｸM-PRO" w:eastAsia="HG丸ｺﾞｼｯｸM-PRO" w:hAnsi="HG丸ｺﾞｼｯｸM-PRO" w:hint="eastAsia"/>
        </w:rPr>
        <w:t>品質</w:t>
      </w:r>
      <w:r w:rsidRPr="00263ECE">
        <w:rPr>
          <w:rFonts w:ascii="HG丸ｺﾞｼｯｸM-PRO" w:eastAsia="HG丸ｺﾞｼｯｸM-PRO" w:hAnsi="HG丸ｺﾞｼｯｸM-PRO" w:hint="eastAsia"/>
        </w:rPr>
        <w:t>目標を設定する。モニタリング担当者は設定した品質目標に</w:t>
      </w:r>
      <w:r w:rsidR="006F4F4B">
        <w:rPr>
          <w:rFonts w:ascii="HG丸ｺﾞｼｯｸM-PRO" w:eastAsia="HG丸ｺﾞｼｯｸM-PRO" w:hAnsi="HG丸ｺﾞｼｯｸM-PRO" w:hint="eastAsia"/>
        </w:rPr>
        <w:t>基づ</w:t>
      </w:r>
      <w:r w:rsidRPr="00263ECE">
        <w:rPr>
          <w:rFonts w:ascii="HG丸ｺﾞｼｯｸM-PRO" w:eastAsia="HG丸ｺﾞｼｯｸM-PRO" w:hAnsi="HG丸ｺﾞｼｯｸM-PRO" w:hint="eastAsia"/>
        </w:rPr>
        <w:t>いてモニタリングを実施する。研究</w:t>
      </w:r>
      <w:r w:rsidR="0014045C" w:rsidRPr="00263ECE">
        <w:rPr>
          <w:rFonts w:ascii="HG丸ｺﾞｼｯｸM-PRO" w:eastAsia="HG丸ｺﾞｼｯｸM-PRO" w:hAnsi="HG丸ｺﾞｼｯｸM-PRO" w:hint="eastAsia"/>
        </w:rPr>
        <w:t>責任</w:t>
      </w:r>
      <w:r w:rsidR="00587AEE">
        <w:rPr>
          <w:rFonts w:ascii="HG丸ｺﾞｼｯｸM-PRO" w:eastAsia="HG丸ｺﾞｼｯｸM-PRO" w:hAnsi="HG丸ｺﾞｼｯｸM-PRO" w:hint="eastAsia"/>
        </w:rPr>
        <w:t>者</w:t>
      </w:r>
      <w:r w:rsidRPr="00263ECE">
        <w:rPr>
          <w:rFonts w:ascii="HG丸ｺﾞｼｯｸM-PRO" w:eastAsia="HG丸ｺﾞｼｯｸM-PRO" w:hAnsi="HG丸ｺﾞｼｯｸM-PRO" w:hint="eastAsia"/>
        </w:rPr>
        <w:t>はその結果を基に適宜品質目標を見直すものとする。</w:t>
      </w:r>
    </w:p>
    <w:p w14:paraId="2825984F" w14:textId="39A558A6" w:rsidR="00C15763" w:rsidRPr="00CA15A0" w:rsidRDefault="009E09DB" w:rsidP="0097770A">
      <w:pPr>
        <w:ind w:leftChars="100" w:left="420" w:hangingChars="100" w:hanging="210"/>
        <w:rPr>
          <w:rFonts w:ascii="HG丸ｺﾞｼｯｸM-PRO" w:eastAsia="HG丸ｺﾞｼｯｸM-PRO" w:hAnsi="HG丸ｺﾞｼｯｸM-PRO"/>
        </w:rPr>
      </w:pPr>
      <w:r w:rsidRPr="00CA15A0">
        <w:rPr>
          <w:rFonts w:ascii="HG丸ｺﾞｼｯｸM-PRO" w:eastAsia="HG丸ｺﾞｼｯｸM-PRO" w:hAnsi="HG丸ｺﾞｼｯｸM-PRO" w:hint="eastAsia"/>
        </w:rPr>
        <w:t>1）</w:t>
      </w:r>
      <w:r w:rsidR="00273F07">
        <w:rPr>
          <w:rFonts w:ascii="HG丸ｺﾞｼｯｸM-PRO" w:eastAsia="HG丸ｺﾞｼｯｸM-PRO" w:hAnsi="HG丸ｺﾞｼｯｸM-PRO" w:hint="eastAsia"/>
        </w:rPr>
        <w:t>適切に審査され、公表</w:t>
      </w:r>
      <w:r w:rsidR="0097770A" w:rsidRPr="0097770A">
        <w:rPr>
          <w:rFonts w:ascii="HG丸ｺﾞｼｯｸM-PRO" w:eastAsia="HG丸ｺﾞｼｯｸM-PRO" w:hAnsi="HG丸ｺﾞｼｯｸM-PRO" w:hint="eastAsia"/>
        </w:rPr>
        <w:t>されている</w:t>
      </w:r>
    </w:p>
    <w:p w14:paraId="4C8A0ADA" w14:textId="44744825" w:rsidR="00C15763" w:rsidRDefault="007B6B45" w:rsidP="0097770A">
      <w:pPr>
        <w:ind w:leftChars="200" w:left="420"/>
        <w:rPr>
          <w:rFonts w:ascii="HG丸ｺﾞｼｯｸM-PRO" w:eastAsia="HG丸ｺﾞｼｯｸM-PRO" w:hAnsi="HG丸ｺﾞｼｯｸM-PRO"/>
        </w:rPr>
      </w:pPr>
      <w:r w:rsidRPr="007B6B45">
        <w:rPr>
          <w:rFonts w:ascii="HG丸ｺﾞｼｯｸM-PRO" w:eastAsia="HG丸ｺﾞｼｯｸM-PRO" w:hAnsi="HG丸ｺﾞｼｯｸM-PRO" w:hint="eastAsia"/>
        </w:rPr>
        <w:t>倫理指針</w:t>
      </w:r>
      <w:r w:rsidR="0097770A">
        <w:rPr>
          <w:rFonts w:ascii="HG丸ｺﾞｼｯｸM-PRO" w:eastAsia="HG丸ｺﾞｼｯｸM-PRO" w:hAnsi="HG丸ｺﾞｼｯｸM-PRO" w:hint="eastAsia"/>
        </w:rPr>
        <w:t>で規定された審査、管理者の承認、</w:t>
      </w:r>
      <w:r>
        <w:rPr>
          <w:rFonts w:ascii="HG丸ｺﾞｼｯｸM-PRO" w:eastAsia="HG丸ｺﾞｼｯｸM-PRO" w:hAnsi="HG丸ｺﾞｼｯｸM-PRO" w:hint="eastAsia"/>
        </w:rPr>
        <w:t>臨床研究データベース（</w:t>
      </w:r>
      <w:r w:rsidR="00974F76" w:rsidRPr="005422A2">
        <w:rPr>
          <w:rFonts w:ascii="HG丸ｺﾞｼｯｸM-PRO" w:eastAsia="HG丸ｺﾞｼｯｸM-PRO" w:hAnsi="HG丸ｺﾞｼｯｸM-PRO" w:hint="eastAsia"/>
        </w:rPr>
        <w:t>jRCT、</w:t>
      </w:r>
      <w:r w:rsidRPr="005422A2">
        <w:rPr>
          <w:rFonts w:ascii="HG丸ｺﾞｼｯｸM-PRO" w:eastAsia="HG丸ｺﾞｼｯｸM-PRO" w:hAnsi="HG丸ｺﾞｼｯｸM-PRO" w:hint="eastAsia"/>
        </w:rPr>
        <w:t>UMIN</w:t>
      </w:r>
      <w:r w:rsidRPr="007B6B45">
        <w:rPr>
          <w:rFonts w:ascii="HG丸ｺﾞｼｯｸM-PRO" w:eastAsia="HG丸ｺﾞｼｯｸM-PRO" w:hAnsi="HG丸ｺﾞｼｯｸM-PRO" w:hint="eastAsia"/>
        </w:rPr>
        <w:t>のいずれか</w:t>
      </w:r>
      <w:r>
        <w:rPr>
          <w:rFonts w:ascii="HG丸ｺﾞｼｯｸM-PRO" w:eastAsia="HG丸ｺﾞｼｯｸM-PRO" w:hAnsi="HG丸ｺﾞｼｯｸM-PRO" w:hint="eastAsia"/>
        </w:rPr>
        <w:t>）</w:t>
      </w:r>
      <w:r w:rsidR="0097770A">
        <w:rPr>
          <w:rFonts w:ascii="HG丸ｺﾞｼｯｸM-PRO" w:eastAsia="HG丸ｺﾞｼｯｸM-PRO" w:hAnsi="HG丸ｺﾞｼｯｸM-PRO" w:hint="eastAsia"/>
        </w:rPr>
        <w:t>への公表</w:t>
      </w:r>
      <w:r w:rsidR="006F4F4B">
        <w:rPr>
          <w:rFonts w:ascii="HG丸ｺﾞｼｯｸM-PRO" w:eastAsia="HG丸ｺﾞｼｯｸM-PRO" w:hAnsi="HG丸ｺﾞｼｯｸM-PRO" w:hint="eastAsia"/>
        </w:rPr>
        <w:t>が</w:t>
      </w:r>
      <w:r w:rsidR="00273F07">
        <w:rPr>
          <w:rFonts w:ascii="HG丸ｺﾞｼｯｸM-PRO" w:eastAsia="HG丸ｺﾞｼｯｸM-PRO" w:hAnsi="HG丸ｺﾞｼｯｸM-PRO" w:hint="eastAsia"/>
        </w:rPr>
        <w:t>遅滞なく</w:t>
      </w:r>
      <w:r w:rsidR="0097770A">
        <w:rPr>
          <w:rFonts w:ascii="HG丸ｺﾞｼｯｸM-PRO" w:eastAsia="HG丸ｺﾞｼｯｸM-PRO" w:hAnsi="HG丸ｺﾞｼｯｸM-PRO" w:hint="eastAsia"/>
        </w:rPr>
        <w:t>実施</w:t>
      </w:r>
      <w:r w:rsidR="0097770A" w:rsidRPr="00CA15A0">
        <w:rPr>
          <w:rFonts w:ascii="HG丸ｺﾞｼｯｸM-PRO" w:eastAsia="HG丸ｺﾞｼｯｸM-PRO" w:hAnsi="HG丸ｺﾞｼｯｸM-PRO" w:hint="eastAsia"/>
        </w:rPr>
        <w:t>されている</w:t>
      </w:r>
      <w:r w:rsidR="00F15696">
        <w:rPr>
          <w:rFonts w:ascii="HG丸ｺﾞｼｯｸM-PRO" w:eastAsia="HG丸ｺﾞｼｯｸM-PRO" w:hAnsi="HG丸ｺﾞｼｯｸM-PRO" w:hint="eastAsia"/>
        </w:rPr>
        <w:t>。</w:t>
      </w:r>
    </w:p>
    <w:p w14:paraId="4550C8EB" w14:textId="66CF28FB" w:rsidR="00C15763" w:rsidRPr="00FC78A4" w:rsidRDefault="00C15763" w:rsidP="00C15763">
      <w:pPr>
        <w:ind w:leftChars="100" w:left="210"/>
        <w:rPr>
          <w:rFonts w:ascii="HG丸ｺﾞｼｯｸM-PRO" w:eastAsia="HG丸ｺﾞｼｯｸM-PRO" w:hAnsi="HG丸ｺﾞｼｯｸM-PRO"/>
        </w:rPr>
      </w:pPr>
      <w:r w:rsidRPr="00FC78A4">
        <w:rPr>
          <w:rFonts w:ascii="HG丸ｺﾞｼｯｸM-PRO" w:eastAsia="HG丸ｺﾞｼｯｸM-PRO" w:hAnsi="HG丸ｺﾞｼｯｸM-PRO" w:hint="eastAsia"/>
        </w:rPr>
        <w:t>2）適切に同意取得されている</w:t>
      </w:r>
    </w:p>
    <w:p w14:paraId="364DF865" w14:textId="56935BF8" w:rsidR="0097770A" w:rsidRPr="00FC78A4" w:rsidRDefault="0097770A" w:rsidP="0097770A">
      <w:pPr>
        <w:ind w:leftChars="100" w:left="210" w:firstLineChars="100" w:firstLine="210"/>
        <w:rPr>
          <w:rFonts w:ascii="HG丸ｺﾞｼｯｸM-PRO" w:eastAsia="HG丸ｺﾞｼｯｸM-PRO" w:hAnsi="HG丸ｺﾞｼｯｸM-PRO" w:cs="Times New Roman"/>
        </w:rPr>
      </w:pPr>
      <w:r w:rsidRPr="00FC78A4">
        <w:rPr>
          <w:rFonts w:ascii="ＭＳ 明朝" w:hAnsi="ＭＳ 明朝" w:cs="ＭＳ 明朝" w:hint="eastAsia"/>
        </w:rPr>
        <w:t>➀</w:t>
      </w:r>
      <w:r w:rsidR="00C15763" w:rsidRPr="00FC78A4">
        <w:rPr>
          <w:rFonts w:ascii="HG丸ｺﾞｼｯｸM-PRO" w:eastAsia="HG丸ｺﾞｼｯｸM-PRO" w:hAnsi="HG丸ｺﾞｼｯｸM-PRO" w:cs="Times New Roman" w:hint="eastAsia"/>
        </w:rPr>
        <w:t>研究計画書で規定した同意取得のプロセスを遵守している</w:t>
      </w:r>
      <w:r w:rsidR="00F15696" w:rsidRPr="00FC78A4">
        <w:rPr>
          <w:rFonts w:ascii="HG丸ｺﾞｼｯｸM-PRO" w:eastAsia="HG丸ｺﾞｼｯｸM-PRO" w:hAnsi="HG丸ｺﾞｼｯｸM-PRO" w:cs="Times New Roman" w:hint="eastAsia"/>
        </w:rPr>
        <w:t>。</w:t>
      </w:r>
    </w:p>
    <w:p w14:paraId="55102B10" w14:textId="7E1B8201" w:rsidR="0097770A" w:rsidRPr="00FC78A4" w:rsidRDefault="00C15763" w:rsidP="006F4F4B">
      <w:pPr>
        <w:ind w:leftChars="200" w:left="630" w:hangingChars="100" w:hanging="210"/>
        <w:rPr>
          <w:rFonts w:ascii="HG丸ｺﾞｼｯｸM-PRO" w:eastAsia="HG丸ｺﾞｼｯｸM-PRO" w:hAnsi="HG丸ｺﾞｼｯｸM-PRO" w:cs="Times New Roman"/>
        </w:rPr>
      </w:pPr>
      <w:r w:rsidRPr="00FC78A4">
        <w:rPr>
          <w:rFonts w:ascii="HG丸ｺﾞｼｯｸM-PRO" w:eastAsia="HG丸ｺﾞｼｯｸM-PRO" w:hAnsi="HG丸ｺﾞｼｯｸM-PRO" w:cs="Times New Roman" w:hint="eastAsia"/>
        </w:rPr>
        <w:t>②最新の</w:t>
      </w:r>
      <w:r w:rsidR="008C5B88" w:rsidRPr="00FC78A4">
        <w:rPr>
          <w:rFonts w:ascii="HG丸ｺﾞｼｯｸM-PRO" w:eastAsia="HG丸ｺﾞｼｯｸM-PRO" w:hAnsi="HG丸ｺﾞｼｯｸM-PRO" w:cs="Times New Roman" w:hint="eastAsia"/>
        </w:rPr>
        <w:t>説明文書</w:t>
      </w:r>
      <w:r w:rsidRPr="00FC78A4">
        <w:rPr>
          <w:rFonts w:ascii="HG丸ｺﾞｼｯｸM-PRO" w:eastAsia="HG丸ｺﾞｼｯｸM-PRO" w:hAnsi="HG丸ｺﾞｼｯｸM-PRO" w:cs="Times New Roman" w:hint="eastAsia"/>
        </w:rPr>
        <w:t>によ</w:t>
      </w:r>
      <w:r w:rsidR="008C5B88" w:rsidRPr="00FC78A4">
        <w:rPr>
          <w:rFonts w:ascii="HG丸ｺﾞｼｯｸM-PRO" w:eastAsia="HG丸ｺﾞｼｯｸM-PRO" w:hAnsi="HG丸ｺﾞｼｯｸM-PRO" w:cs="Times New Roman" w:hint="eastAsia"/>
        </w:rPr>
        <w:t>り説明され、</w:t>
      </w:r>
      <w:r w:rsidRPr="00FC78A4">
        <w:rPr>
          <w:rFonts w:ascii="HG丸ｺﾞｼｯｸM-PRO" w:eastAsia="HG丸ｺﾞｼｯｸM-PRO" w:hAnsi="HG丸ｺﾞｼｯｸM-PRO" w:cs="Times New Roman" w:hint="eastAsia"/>
        </w:rPr>
        <w:t>文書</w:t>
      </w:r>
      <w:r w:rsidR="008C5B88" w:rsidRPr="00FC78A4">
        <w:rPr>
          <w:rFonts w:ascii="HG丸ｺﾞｼｯｸM-PRO" w:eastAsia="HG丸ｺﾞｼｯｸM-PRO" w:hAnsi="HG丸ｺﾞｼｯｸM-PRO" w:cs="Times New Roman" w:hint="eastAsia"/>
        </w:rPr>
        <w:t>により</w:t>
      </w:r>
      <w:r w:rsidRPr="00FC78A4">
        <w:rPr>
          <w:rFonts w:ascii="HG丸ｺﾞｼｯｸM-PRO" w:eastAsia="HG丸ｺﾞｼｯｸM-PRO" w:hAnsi="HG丸ｺﾞｼｯｸM-PRO" w:cs="Times New Roman" w:hint="eastAsia"/>
        </w:rPr>
        <w:t>同意</w:t>
      </w:r>
      <w:r w:rsidR="006F4F4B" w:rsidRPr="00FC78A4">
        <w:rPr>
          <w:rFonts w:ascii="HG丸ｺﾞｼｯｸM-PRO" w:eastAsia="HG丸ｺﾞｼｯｸM-PRO" w:hAnsi="HG丸ｺﾞｼｯｸM-PRO" w:cs="Times New Roman" w:hint="eastAsia"/>
        </w:rPr>
        <w:t>が</w:t>
      </w:r>
      <w:r w:rsidRPr="00FC78A4">
        <w:rPr>
          <w:rFonts w:ascii="HG丸ｺﾞｼｯｸM-PRO" w:eastAsia="HG丸ｺﾞｼｯｸM-PRO" w:hAnsi="HG丸ｺﾞｼｯｸM-PRO" w:cs="Times New Roman" w:hint="eastAsia"/>
        </w:rPr>
        <w:t>取得</w:t>
      </w:r>
      <w:r w:rsidR="006F4F4B" w:rsidRPr="00FC78A4">
        <w:rPr>
          <w:rFonts w:ascii="HG丸ｺﾞｼｯｸM-PRO" w:eastAsia="HG丸ｺﾞｼｯｸM-PRO" w:hAnsi="HG丸ｺﾞｼｯｸM-PRO" w:cs="Times New Roman" w:hint="eastAsia"/>
        </w:rPr>
        <w:t>されて</w:t>
      </w:r>
      <w:r w:rsidRPr="00FC78A4">
        <w:rPr>
          <w:rFonts w:ascii="HG丸ｺﾞｼｯｸM-PRO" w:eastAsia="HG丸ｺﾞｼｯｸM-PRO" w:hAnsi="HG丸ｺﾞｼｯｸM-PRO" w:cs="Times New Roman" w:hint="eastAsia"/>
        </w:rPr>
        <w:t>いる</w:t>
      </w:r>
      <w:r w:rsidR="00F15696" w:rsidRPr="00FC78A4">
        <w:rPr>
          <w:rFonts w:ascii="HG丸ｺﾞｼｯｸM-PRO" w:eastAsia="HG丸ｺﾞｼｯｸM-PRO" w:hAnsi="HG丸ｺﾞｼｯｸM-PRO" w:cs="Times New Roman" w:hint="eastAsia"/>
        </w:rPr>
        <w:t>。</w:t>
      </w:r>
    </w:p>
    <w:p w14:paraId="6656F657" w14:textId="7DD48F8F" w:rsidR="00BB778D" w:rsidRPr="00BB778D" w:rsidRDefault="00C15763" w:rsidP="00BB778D">
      <w:pPr>
        <w:ind w:leftChars="200" w:left="630" w:hangingChars="100" w:hanging="210"/>
        <w:rPr>
          <w:rFonts w:ascii="HG丸ｺﾞｼｯｸM-PRO" w:eastAsia="HG丸ｺﾞｼｯｸM-PRO" w:hAnsi="HG丸ｺﾞｼｯｸM-PRO" w:cs="Times New Roman"/>
          <w:color w:val="0070C0"/>
        </w:rPr>
      </w:pPr>
      <w:r w:rsidRPr="00FC78A4">
        <w:rPr>
          <w:rFonts w:ascii="HG丸ｺﾞｼｯｸM-PRO" w:eastAsia="HG丸ｺﾞｼｯｸM-PRO" w:hAnsi="HG丸ｺﾞｼｯｸM-PRO" w:cs="Times New Roman" w:hint="eastAsia"/>
        </w:rPr>
        <w:t>③</w:t>
      </w:r>
      <w:r w:rsidR="008C5B88" w:rsidRPr="00FC78A4">
        <w:rPr>
          <w:rFonts w:ascii="HG丸ｺﾞｼｯｸM-PRO" w:eastAsia="HG丸ｺﾞｼｯｸM-PRO" w:hAnsi="HG丸ｺﾞｼｯｸM-PRO" w:cs="Times New Roman" w:hint="eastAsia"/>
        </w:rPr>
        <w:t>同意書の</w:t>
      </w:r>
      <w:r w:rsidRPr="00FC78A4">
        <w:rPr>
          <w:rFonts w:ascii="HG丸ｺﾞｼｯｸM-PRO" w:eastAsia="HG丸ｺﾞｼｯｸM-PRO" w:hAnsi="HG丸ｺﾞｼｯｸM-PRO" w:cs="Times New Roman" w:hint="eastAsia"/>
        </w:rPr>
        <w:t>原本</w:t>
      </w:r>
      <w:r w:rsidR="008C5B88" w:rsidRPr="00FC78A4">
        <w:rPr>
          <w:rFonts w:ascii="HG丸ｺﾞｼｯｸM-PRO" w:eastAsia="HG丸ｺﾞｼｯｸM-PRO" w:hAnsi="HG丸ｺﾞｼｯｸM-PRO" w:cs="Times New Roman" w:hint="eastAsia"/>
        </w:rPr>
        <w:t>が</w:t>
      </w:r>
      <w:r w:rsidRPr="00FC78A4">
        <w:rPr>
          <w:rFonts w:ascii="HG丸ｺﾞｼｯｸM-PRO" w:eastAsia="HG丸ｺﾞｼｯｸM-PRO" w:hAnsi="HG丸ｺﾞｼｯｸM-PRO" w:cs="Times New Roman" w:hint="eastAsia"/>
        </w:rPr>
        <w:t>適切に保管</w:t>
      </w:r>
      <w:r w:rsidR="008C5B88" w:rsidRPr="00FC78A4">
        <w:rPr>
          <w:rFonts w:ascii="HG丸ｺﾞｼｯｸM-PRO" w:eastAsia="HG丸ｺﾞｼｯｸM-PRO" w:hAnsi="HG丸ｺﾞｼｯｸM-PRO" w:cs="Times New Roman" w:hint="eastAsia"/>
        </w:rPr>
        <w:t>されて</w:t>
      </w:r>
      <w:r w:rsidRPr="00FC78A4">
        <w:rPr>
          <w:rFonts w:ascii="HG丸ｺﾞｼｯｸM-PRO" w:eastAsia="HG丸ｺﾞｼｯｸM-PRO" w:hAnsi="HG丸ｺﾞｼｯｸM-PRO" w:cs="Times New Roman" w:hint="eastAsia"/>
        </w:rPr>
        <w:t>いる</w:t>
      </w:r>
      <w:r w:rsidR="00F15696" w:rsidRPr="00FC78A4">
        <w:rPr>
          <w:rFonts w:ascii="HG丸ｺﾞｼｯｸM-PRO" w:eastAsia="HG丸ｺﾞｼｯｸM-PRO" w:hAnsi="HG丸ｺﾞｼｯｸM-PRO" w:cs="Times New Roman" w:hint="eastAsia"/>
        </w:rPr>
        <w:t>。</w:t>
      </w:r>
    </w:p>
    <w:p w14:paraId="4738BE61" w14:textId="3027B155" w:rsidR="00C15763" w:rsidRPr="00E01134" w:rsidRDefault="00C15763" w:rsidP="00C15763">
      <w:pPr>
        <w:ind w:leftChars="100" w:left="210"/>
        <w:rPr>
          <w:rFonts w:ascii="HG丸ｺﾞｼｯｸM-PRO" w:eastAsia="HG丸ｺﾞｼｯｸM-PRO" w:hAnsi="HG丸ｺﾞｼｯｸM-PRO"/>
          <w:color w:val="0070C0"/>
        </w:rPr>
      </w:pPr>
      <w:r w:rsidRPr="00E01134">
        <w:rPr>
          <w:rFonts w:ascii="HG丸ｺﾞｼｯｸM-PRO" w:eastAsia="HG丸ｺﾞｼｯｸM-PRO" w:hAnsi="HG丸ｺﾞｼｯｸM-PRO" w:hint="eastAsia"/>
          <w:color w:val="0070C0"/>
        </w:rPr>
        <w:t>3）適格基準を満たした症例が登録されている</w:t>
      </w:r>
    </w:p>
    <w:p w14:paraId="2057B7DF" w14:textId="22E56B65" w:rsidR="00F30FD5" w:rsidRPr="00E01134" w:rsidRDefault="00F30FD5" w:rsidP="00F30FD5">
      <w:pPr>
        <w:ind w:leftChars="200" w:left="420"/>
        <w:rPr>
          <w:rFonts w:ascii="HG丸ｺﾞｼｯｸM-PRO" w:eastAsia="HG丸ｺﾞｼｯｸM-PRO" w:hAnsi="HG丸ｺﾞｼｯｸM-PRO"/>
          <w:color w:val="0070C0"/>
        </w:rPr>
      </w:pPr>
      <w:r w:rsidRPr="00E01134">
        <w:rPr>
          <w:rFonts w:ascii="HG丸ｺﾞｼｯｸM-PRO" w:eastAsia="HG丸ｺﾞｼｯｸM-PRO" w:hAnsi="HG丸ｺﾞｼｯｸM-PRO" w:cs="ＭＳ 明朝" w:hint="eastAsia"/>
          <w:color w:val="0070C0"/>
        </w:rPr>
        <w:t>登録された症例</w:t>
      </w:r>
      <w:r w:rsidR="00FC78A4" w:rsidRPr="00E01134">
        <w:rPr>
          <w:rFonts w:ascii="HG丸ｺﾞｼｯｸM-PRO" w:eastAsia="HG丸ｺﾞｼｯｸM-PRO" w:hAnsi="HG丸ｺﾞｼｯｸM-PRO" w:cs="ＭＳ 明朝" w:hint="eastAsia"/>
          <w:color w:val="0070C0"/>
        </w:rPr>
        <w:t>は</w:t>
      </w:r>
      <w:r w:rsidRPr="00E01134">
        <w:rPr>
          <w:rFonts w:ascii="HG丸ｺﾞｼｯｸM-PRO" w:eastAsia="HG丸ｺﾞｼｯｸM-PRO" w:hAnsi="HG丸ｺﾞｼｯｸM-PRO" w:cs="ＭＳ 明朝" w:hint="eastAsia"/>
          <w:color w:val="0070C0"/>
        </w:rPr>
        <w:t>、</w:t>
      </w:r>
      <w:r w:rsidRPr="00E01134">
        <w:rPr>
          <w:rFonts w:ascii="HG丸ｺﾞｼｯｸM-PRO" w:eastAsia="HG丸ｺﾞｼｯｸM-PRO" w:hAnsi="HG丸ｺﾞｼｯｸM-PRO" w:hint="eastAsia"/>
          <w:color w:val="0070C0"/>
        </w:rPr>
        <w:t>選択基準に合致し、</w:t>
      </w:r>
      <w:r w:rsidR="00FC78A4" w:rsidRPr="00E01134">
        <w:rPr>
          <w:rFonts w:ascii="HG丸ｺﾞｼｯｸM-PRO" w:eastAsia="HG丸ｺﾞｼｯｸM-PRO" w:hAnsi="HG丸ｺﾞｼｯｸM-PRO" w:hint="eastAsia"/>
          <w:color w:val="0070C0"/>
        </w:rPr>
        <w:t>研究</w:t>
      </w:r>
      <w:r w:rsidRPr="00E01134">
        <w:rPr>
          <w:rFonts w:ascii="HG丸ｺﾞｼｯｸM-PRO" w:eastAsia="HG丸ｺﾞｼｯｸM-PRO" w:hAnsi="HG丸ｺﾞｼｯｸM-PRO" w:hint="eastAsia"/>
          <w:color w:val="0070C0"/>
        </w:rPr>
        <w:t>対象者の安全に関わる除外基準に抵触していない。</w:t>
      </w:r>
    </w:p>
    <w:p w14:paraId="5821F32D" w14:textId="686BA382" w:rsidR="0097770A" w:rsidRPr="00E01134" w:rsidRDefault="00C15763" w:rsidP="00C15763">
      <w:pPr>
        <w:ind w:leftChars="100" w:left="420" w:hangingChars="100" w:hanging="210"/>
        <w:rPr>
          <w:rFonts w:ascii="HG丸ｺﾞｼｯｸM-PRO" w:eastAsia="HG丸ｺﾞｼｯｸM-PRO" w:hAnsi="HG丸ｺﾞｼｯｸM-PRO"/>
          <w:color w:val="0070C0"/>
        </w:rPr>
      </w:pPr>
      <w:r w:rsidRPr="00E01134">
        <w:rPr>
          <w:rFonts w:ascii="HG丸ｺﾞｼｯｸM-PRO" w:eastAsia="HG丸ｺﾞｼｯｸM-PRO" w:hAnsi="HG丸ｺﾞｼｯｸM-PRO" w:hint="eastAsia"/>
          <w:color w:val="0070C0"/>
        </w:rPr>
        <w:t>4）</w:t>
      </w:r>
      <w:r w:rsidR="002C198A" w:rsidRPr="00E01134">
        <w:rPr>
          <w:rFonts w:ascii="HG丸ｺﾞｼｯｸM-PRO" w:eastAsia="HG丸ｺﾞｼｯｸM-PRO" w:hAnsi="HG丸ｺﾞｼｯｸM-PRO" w:hint="eastAsia"/>
          <w:color w:val="0070C0"/>
        </w:rPr>
        <w:t>最新の研究計画書を遵守し、適切にデータが収集されている</w:t>
      </w:r>
    </w:p>
    <w:p w14:paraId="57C6F42F" w14:textId="1D59BEB2" w:rsidR="0097770A" w:rsidRPr="00E01134" w:rsidRDefault="00E3768C" w:rsidP="00E3768C">
      <w:pPr>
        <w:ind w:leftChars="200" w:left="630" w:hangingChars="100" w:hanging="210"/>
        <w:rPr>
          <w:rFonts w:ascii="HG丸ｺﾞｼｯｸM-PRO" w:eastAsia="HG丸ｺﾞｼｯｸM-PRO" w:hAnsi="HG丸ｺﾞｼｯｸM-PRO"/>
          <w:i/>
          <w:iCs/>
          <w:color w:val="0070C0"/>
        </w:rPr>
      </w:pPr>
      <w:r w:rsidRPr="00E01134">
        <w:rPr>
          <w:rFonts w:ascii="ＭＳ 明朝" w:hAnsi="ＭＳ 明朝" w:cs="ＭＳ 明朝" w:hint="eastAsia"/>
          <w:color w:val="0070C0"/>
        </w:rPr>
        <w:t>➀</w:t>
      </w:r>
      <w:r w:rsidR="00604F2B" w:rsidRPr="00E01134">
        <w:rPr>
          <w:rFonts w:ascii="HG丸ｺﾞｼｯｸM-PRO" w:eastAsia="HG丸ｺﾞｼｯｸM-PRO" w:hAnsi="HG丸ｺﾞｼｯｸM-PRO" w:hint="eastAsia"/>
          <w:color w:val="0070C0"/>
        </w:rPr>
        <w:t>主要評価項目が</w:t>
      </w:r>
      <w:r w:rsidR="00C15763" w:rsidRPr="00E01134">
        <w:rPr>
          <w:rFonts w:ascii="HG丸ｺﾞｼｯｸM-PRO" w:eastAsia="HG丸ｺﾞｼｯｸM-PRO" w:hAnsi="HG丸ｺﾞｼｯｸM-PRO" w:hint="eastAsia"/>
          <w:color w:val="0070C0"/>
        </w:rPr>
        <w:t>規定されたスケジュール・手順に従って収集されている</w:t>
      </w:r>
      <w:r w:rsidR="00F15696" w:rsidRPr="00E01134">
        <w:rPr>
          <w:rFonts w:ascii="HG丸ｺﾞｼｯｸM-PRO" w:eastAsia="HG丸ｺﾞｼｯｸM-PRO" w:hAnsi="HG丸ｺﾞｼｯｸM-PRO" w:hint="eastAsia"/>
          <w:color w:val="0070C0"/>
        </w:rPr>
        <w:t>。</w:t>
      </w:r>
    </w:p>
    <w:p w14:paraId="44403704" w14:textId="5181ADBE" w:rsidR="00E3768C" w:rsidRPr="00E01134" w:rsidRDefault="00E3768C" w:rsidP="00E3768C">
      <w:pPr>
        <w:ind w:leftChars="200" w:left="630" w:hangingChars="100" w:hanging="210"/>
        <w:rPr>
          <w:rFonts w:ascii="HG丸ｺﾞｼｯｸM-PRO" w:eastAsia="HG丸ｺﾞｼｯｸM-PRO" w:hAnsi="HG丸ｺﾞｼｯｸM-PRO" w:cs="ＭＳ 明朝"/>
          <w:color w:val="0070C0"/>
        </w:rPr>
      </w:pPr>
      <w:r w:rsidRPr="00E01134">
        <w:rPr>
          <w:rFonts w:ascii="ＭＳ 明朝" w:hAnsi="ＭＳ 明朝" w:cs="ＭＳ 明朝" w:hint="eastAsia"/>
          <w:color w:val="0070C0"/>
        </w:rPr>
        <w:t>➁</w:t>
      </w:r>
      <w:r w:rsidR="000931B7" w:rsidRPr="00E01134">
        <w:rPr>
          <w:rFonts w:ascii="HG丸ｺﾞｼｯｸM-PRO" w:eastAsia="HG丸ｺﾞｼｯｸM-PRO" w:hAnsi="HG丸ｺﾞｼｯｸM-PRO" w:cs="ＭＳ 明朝" w:hint="eastAsia"/>
          <w:color w:val="0070C0"/>
        </w:rPr>
        <w:t>解析に必要なデータが収集されている</w:t>
      </w:r>
      <w:r w:rsidR="00F15696" w:rsidRPr="00E01134">
        <w:rPr>
          <w:rFonts w:ascii="HG丸ｺﾞｼｯｸM-PRO" w:eastAsia="HG丸ｺﾞｼｯｸM-PRO" w:hAnsi="HG丸ｺﾞｼｯｸM-PRO" w:cs="ＭＳ 明朝" w:hint="eastAsia"/>
          <w:color w:val="0070C0"/>
        </w:rPr>
        <w:t>。</w:t>
      </w:r>
    </w:p>
    <w:p w14:paraId="31F5070E" w14:textId="0338C9E7" w:rsidR="009E09DB" w:rsidRPr="00E01134" w:rsidRDefault="00C15763" w:rsidP="00C15763">
      <w:pPr>
        <w:ind w:leftChars="100" w:left="210"/>
        <w:rPr>
          <w:rFonts w:ascii="HG丸ｺﾞｼｯｸM-PRO" w:eastAsia="HG丸ｺﾞｼｯｸM-PRO" w:hAnsi="HG丸ｺﾞｼｯｸM-PRO"/>
          <w:color w:val="0070C0"/>
        </w:rPr>
      </w:pPr>
      <w:r w:rsidRPr="00E01134">
        <w:rPr>
          <w:rFonts w:ascii="HG丸ｺﾞｼｯｸM-PRO" w:eastAsia="HG丸ｺﾞｼｯｸM-PRO" w:hAnsi="HG丸ｺﾞｼｯｸM-PRO" w:hint="eastAsia"/>
          <w:color w:val="0070C0"/>
        </w:rPr>
        <w:t>5）</w:t>
      </w:r>
      <w:r w:rsidR="00156AAA" w:rsidRPr="00E01134">
        <w:rPr>
          <w:rFonts w:ascii="HG丸ｺﾞｼｯｸM-PRO" w:eastAsia="HG丸ｺﾞｼｯｸM-PRO" w:hAnsi="HG丸ｺﾞｼｯｸM-PRO" w:hint="eastAsia"/>
          <w:color w:val="0070C0"/>
        </w:rPr>
        <w:t>研究対象者の人権の保護、安全の確保が図られている</w:t>
      </w:r>
    </w:p>
    <w:p w14:paraId="189A2F5F" w14:textId="2F7CD98E" w:rsidR="00604F2B" w:rsidRPr="00E01134" w:rsidRDefault="00156AAA" w:rsidP="008C5B88">
      <w:pPr>
        <w:ind w:leftChars="200" w:left="630" w:hangingChars="100" w:hanging="210"/>
        <w:rPr>
          <w:rFonts w:ascii="HG丸ｺﾞｼｯｸM-PRO" w:eastAsia="HG丸ｺﾞｼｯｸM-PRO" w:hAnsi="HG丸ｺﾞｼｯｸM-PRO"/>
          <w:color w:val="0070C0"/>
        </w:rPr>
      </w:pPr>
      <w:r w:rsidRPr="00E01134">
        <w:rPr>
          <w:rFonts w:ascii="ＭＳ 明朝" w:hAnsi="ＭＳ 明朝" w:cs="ＭＳ 明朝" w:hint="eastAsia"/>
          <w:color w:val="0070C0"/>
        </w:rPr>
        <w:t>➀</w:t>
      </w:r>
      <w:r w:rsidR="00604F2B" w:rsidRPr="00E01134">
        <w:rPr>
          <w:rFonts w:ascii="HG丸ｺﾞｼｯｸM-PRO" w:eastAsia="HG丸ｺﾞｼｯｸM-PRO" w:hAnsi="HG丸ｺﾞｼｯｸM-PRO" w:hint="eastAsia"/>
          <w:color w:val="0070C0"/>
        </w:rPr>
        <w:t>重篤な</w:t>
      </w:r>
      <w:r w:rsidR="00962F8F" w:rsidRPr="00E01134">
        <w:rPr>
          <w:rFonts w:ascii="HG丸ｺﾞｼｯｸM-PRO" w:eastAsia="HG丸ｺﾞｼｯｸM-PRO" w:hAnsi="HG丸ｺﾞｼｯｸM-PRO" w:hint="eastAsia"/>
          <w:color w:val="0070C0"/>
        </w:rPr>
        <w:t>有害事象</w:t>
      </w:r>
      <w:r w:rsidR="00604F2B" w:rsidRPr="00E01134">
        <w:rPr>
          <w:rFonts w:ascii="HG丸ｺﾞｼｯｸM-PRO" w:eastAsia="HG丸ｺﾞｼｯｸM-PRO" w:hAnsi="HG丸ｺﾞｼｯｸM-PRO" w:hint="eastAsia"/>
          <w:color w:val="0070C0"/>
        </w:rPr>
        <w:t>が</w:t>
      </w:r>
      <w:bookmarkStart w:id="1" w:name="_Hlk46395568"/>
      <w:r w:rsidR="00D10A7F" w:rsidRPr="00E01134">
        <w:rPr>
          <w:rFonts w:ascii="HG丸ｺﾞｼｯｸM-PRO" w:eastAsia="HG丸ｺﾞｼｯｸM-PRO" w:hAnsi="HG丸ｺﾞｼｯｸM-PRO" w:hint="eastAsia"/>
          <w:color w:val="0070C0"/>
        </w:rPr>
        <w:t>長</w:t>
      </w:r>
      <w:r w:rsidR="00DD392A" w:rsidRPr="00E01134">
        <w:rPr>
          <w:rFonts w:ascii="HG丸ｺﾞｼｯｸM-PRO" w:eastAsia="HG丸ｺﾞｼｯｸM-PRO" w:hAnsi="HG丸ｺﾞｼｯｸM-PRO" w:hint="eastAsia"/>
          <w:color w:val="0070C0"/>
        </w:rPr>
        <w:t>及び</w:t>
      </w:r>
      <w:r w:rsidR="00925F31" w:rsidRPr="00E01134">
        <w:rPr>
          <w:rFonts w:ascii="HG丸ｺﾞｼｯｸM-PRO" w:eastAsia="HG丸ｺﾞｼｯｸM-PRO" w:hAnsi="HG丸ｺﾞｼｯｸM-PRO" w:hint="eastAsia"/>
          <w:color w:val="0070C0"/>
        </w:rPr>
        <w:t>委員会</w:t>
      </w:r>
      <w:r w:rsidR="00604F2B" w:rsidRPr="00E01134">
        <w:rPr>
          <w:rFonts w:ascii="HG丸ｺﾞｼｯｸM-PRO" w:eastAsia="HG丸ｺﾞｼｯｸM-PRO" w:hAnsi="HG丸ｺﾞｼｯｸM-PRO" w:hint="eastAsia"/>
          <w:color w:val="0070C0"/>
        </w:rPr>
        <w:t>に速やかに報告され、研究分担</w:t>
      </w:r>
      <w:r w:rsidR="00587AEE" w:rsidRPr="00E01134">
        <w:rPr>
          <w:rFonts w:ascii="HG丸ｺﾞｼｯｸM-PRO" w:eastAsia="HG丸ｺﾞｼｯｸM-PRO" w:hAnsi="HG丸ｺﾞｼｯｸM-PRO" w:hint="eastAsia"/>
          <w:color w:val="0070C0"/>
        </w:rPr>
        <w:t>者</w:t>
      </w:r>
      <w:r w:rsidR="00604F2B" w:rsidRPr="00E01134">
        <w:rPr>
          <w:rFonts w:ascii="HG丸ｺﾞｼｯｸM-PRO" w:eastAsia="HG丸ｺﾞｼｯｸM-PRO" w:hAnsi="HG丸ｺﾞｼｯｸM-PRO" w:hint="eastAsia"/>
          <w:color w:val="0070C0"/>
        </w:rPr>
        <w:t>等に周知されている</w:t>
      </w:r>
      <w:r w:rsidR="00F15696" w:rsidRPr="00E01134">
        <w:rPr>
          <w:rFonts w:ascii="HG丸ｺﾞｼｯｸM-PRO" w:eastAsia="HG丸ｺﾞｼｯｸM-PRO" w:hAnsi="HG丸ｺﾞｼｯｸM-PRO" w:hint="eastAsia"/>
          <w:color w:val="0070C0"/>
        </w:rPr>
        <w:t>。</w:t>
      </w:r>
      <w:bookmarkEnd w:id="1"/>
    </w:p>
    <w:p w14:paraId="3F88A97C" w14:textId="2AE08C44" w:rsidR="00156AAA" w:rsidRPr="00E01134" w:rsidRDefault="00156AAA" w:rsidP="008C5B88">
      <w:pPr>
        <w:ind w:leftChars="200" w:left="630" w:hangingChars="100" w:hanging="210"/>
        <w:rPr>
          <w:rFonts w:ascii="HG丸ｺﾞｼｯｸM-PRO" w:eastAsia="HG丸ｺﾞｼｯｸM-PRO" w:hAnsi="HG丸ｺﾞｼｯｸM-PRO" w:cs="ＭＳ 明朝"/>
          <w:color w:val="0070C0"/>
        </w:rPr>
      </w:pPr>
      <w:r w:rsidRPr="00E01134">
        <w:rPr>
          <w:rFonts w:ascii="ＭＳ 明朝" w:hAnsi="ＭＳ 明朝" w:cs="ＭＳ 明朝" w:hint="eastAsia"/>
          <w:color w:val="0070C0"/>
        </w:rPr>
        <w:t>➁</w:t>
      </w:r>
      <w:r w:rsidRPr="00E01134">
        <w:rPr>
          <w:rFonts w:ascii="HG丸ｺﾞｼｯｸM-PRO" w:eastAsia="HG丸ｺﾞｼｯｸM-PRO" w:hAnsi="HG丸ｺﾞｼｯｸM-PRO" w:cs="ＭＳ 明朝" w:hint="eastAsia"/>
          <w:color w:val="0070C0"/>
        </w:rPr>
        <w:t>重大な不適合が</w:t>
      </w:r>
      <w:r w:rsidR="00DA3CDE" w:rsidRPr="00E01134">
        <w:rPr>
          <w:rFonts w:ascii="HG丸ｺﾞｼｯｸM-PRO" w:eastAsia="HG丸ｺﾞｼｯｸM-PRO" w:hAnsi="HG丸ｺﾞｼｯｸM-PRO" w:cs="ＭＳ 明朝" w:hint="eastAsia"/>
          <w:color w:val="0070C0"/>
        </w:rPr>
        <w:t>長</w:t>
      </w:r>
      <w:r w:rsidR="00DD392A" w:rsidRPr="00E01134">
        <w:rPr>
          <w:rFonts w:ascii="HG丸ｺﾞｼｯｸM-PRO" w:eastAsia="HG丸ｺﾞｼｯｸM-PRO" w:hAnsi="HG丸ｺﾞｼｯｸM-PRO" w:cs="ＭＳ 明朝" w:hint="eastAsia"/>
          <w:color w:val="0070C0"/>
        </w:rPr>
        <w:t>及び</w:t>
      </w:r>
      <w:r w:rsidRPr="00E01134">
        <w:rPr>
          <w:rFonts w:ascii="HG丸ｺﾞｼｯｸM-PRO" w:eastAsia="HG丸ｺﾞｼｯｸM-PRO" w:hAnsi="HG丸ｺﾞｼｯｸM-PRO" w:cs="ＭＳ 明朝" w:hint="eastAsia"/>
          <w:color w:val="0070C0"/>
        </w:rPr>
        <w:t>委員会に速やかに報告され、</w:t>
      </w:r>
      <w:r w:rsidR="00DA3CDE" w:rsidRPr="00E01134">
        <w:rPr>
          <w:rFonts w:ascii="HG丸ｺﾞｼｯｸM-PRO" w:eastAsia="HG丸ｺﾞｼｯｸM-PRO" w:hAnsi="HG丸ｺﾞｼｯｸM-PRO" w:cs="ＭＳ 明朝" w:hint="eastAsia"/>
          <w:color w:val="0070C0"/>
        </w:rPr>
        <w:t>適切な再発防止のための措置</w:t>
      </w:r>
      <w:r w:rsidRPr="00E01134">
        <w:rPr>
          <w:rFonts w:ascii="HG丸ｺﾞｼｯｸM-PRO" w:eastAsia="HG丸ｺﾞｼｯｸM-PRO" w:hAnsi="HG丸ｺﾞｼｯｸM-PRO" w:cs="ＭＳ 明朝" w:hint="eastAsia"/>
          <w:color w:val="0070C0"/>
        </w:rPr>
        <w:t>が研究分担</w:t>
      </w:r>
      <w:r w:rsidR="00587AEE" w:rsidRPr="00E01134">
        <w:rPr>
          <w:rFonts w:ascii="HG丸ｺﾞｼｯｸM-PRO" w:eastAsia="HG丸ｺﾞｼｯｸM-PRO" w:hAnsi="HG丸ｺﾞｼｯｸM-PRO" w:cs="ＭＳ 明朝" w:hint="eastAsia"/>
          <w:color w:val="0070C0"/>
        </w:rPr>
        <w:t>者</w:t>
      </w:r>
      <w:r w:rsidRPr="00E01134">
        <w:rPr>
          <w:rFonts w:ascii="HG丸ｺﾞｼｯｸM-PRO" w:eastAsia="HG丸ｺﾞｼｯｸM-PRO" w:hAnsi="HG丸ｺﾞｼｯｸM-PRO" w:cs="ＭＳ 明朝" w:hint="eastAsia"/>
          <w:color w:val="0070C0"/>
        </w:rPr>
        <w:t>等に周知</w:t>
      </w:r>
      <w:r w:rsidR="00DA3CDE" w:rsidRPr="00E01134">
        <w:rPr>
          <w:rFonts w:ascii="HG丸ｺﾞｼｯｸM-PRO" w:eastAsia="HG丸ｺﾞｼｯｸM-PRO" w:hAnsi="HG丸ｺﾞｼｯｸM-PRO" w:cs="ＭＳ 明朝" w:hint="eastAsia"/>
          <w:color w:val="0070C0"/>
        </w:rPr>
        <w:t>または注意喚起</w:t>
      </w:r>
      <w:r w:rsidRPr="00E01134">
        <w:rPr>
          <w:rFonts w:ascii="HG丸ｺﾞｼｯｸM-PRO" w:eastAsia="HG丸ｺﾞｼｯｸM-PRO" w:hAnsi="HG丸ｺﾞｼｯｸM-PRO" w:cs="ＭＳ 明朝" w:hint="eastAsia"/>
          <w:color w:val="0070C0"/>
        </w:rPr>
        <w:t>されている</w:t>
      </w:r>
      <w:r w:rsidR="00F15696" w:rsidRPr="00E01134">
        <w:rPr>
          <w:rFonts w:ascii="HG丸ｺﾞｼｯｸM-PRO" w:eastAsia="HG丸ｺﾞｼｯｸM-PRO" w:hAnsi="HG丸ｺﾞｼｯｸM-PRO" w:cs="ＭＳ 明朝" w:hint="eastAsia"/>
          <w:color w:val="0070C0"/>
        </w:rPr>
        <w:t>。</w:t>
      </w:r>
    </w:p>
    <w:p w14:paraId="692C4917" w14:textId="0371E8F2" w:rsidR="00156AAA" w:rsidRPr="00E01134" w:rsidRDefault="00156AAA" w:rsidP="00604F2B">
      <w:pPr>
        <w:ind w:leftChars="200" w:left="420"/>
        <w:rPr>
          <w:rFonts w:ascii="HG丸ｺﾞｼｯｸM-PRO" w:eastAsia="HG丸ｺﾞｼｯｸM-PRO" w:hAnsi="HG丸ｺﾞｼｯｸM-PRO" w:cs="ＭＳ 明朝"/>
          <w:color w:val="0070C0"/>
        </w:rPr>
      </w:pPr>
      <w:r w:rsidRPr="00E01134">
        <w:rPr>
          <w:rFonts w:ascii="HG丸ｺﾞｼｯｸM-PRO" w:eastAsia="HG丸ｺﾞｼｯｸM-PRO" w:hAnsi="HG丸ｺﾞｼｯｸM-PRO" w:cs="ＭＳ 明朝" w:hint="eastAsia"/>
          <w:color w:val="0070C0"/>
        </w:rPr>
        <w:t>③</w:t>
      </w:r>
      <w:r w:rsidR="008C5B88" w:rsidRPr="00E01134">
        <w:rPr>
          <w:rFonts w:ascii="HG丸ｺﾞｼｯｸM-PRO" w:eastAsia="HG丸ｺﾞｼｯｸM-PRO" w:hAnsi="HG丸ｺﾞｼｯｸM-PRO" w:cs="ＭＳ 明朝" w:hint="eastAsia"/>
          <w:color w:val="0070C0"/>
        </w:rPr>
        <w:t>研究</w:t>
      </w:r>
      <w:r w:rsidRPr="00E01134">
        <w:rPr>
          <w:rFonts w:ascii="HG丸ｺﾞｼｯｸM-PRO" w:eastAsia="HG丸ｺﾞｼｯｸM-PRO" w:hAnsi="HG丸ｺﾞｼｯｸM-PRO" w:cs="ＭＳ 明朝" w:hint="eastAsia"/>
          <w:color w:val="0070C0"/>
        </w:rPr>
        <w:t>対象者の個人情報が適切に匿名加工され、管理されている</w:t>
      </w:r>
      <w:r w:rsidR="00F15696" w:rsidRPr="00E01134">
        <w:rPr>
          <w:rFonts w:ascii="HG丸ｺﾞｼｯｸM-PRO" w:eastAsia="HG丸ｺﾞｼｯｸM-PRO" w:hAnsi="HG丸ｺﾞｼｯｸM-PRO" w:cs="ＭＳ 明朝" w:hint="eastAsia"/>
          <w:color w:val="0070C0"/>
        </w:rPr>
        <w:t>。</w:t>
      </w:r>
    </w:p>
    <w:p w14:paraId="6E89830B" w14:textId="133B59F4" w:rsidR="00C578E6" w:rsidRPr="00E01134" w:rsidRDefault="000931B7" w:rsidP="00962F8F">
      <w:pPr>
        <w:ind w:firstLineChars="100" w:firstLine="210"/>
        <w:rPr>
          <w:rFonts w:ascii="HG丸ｺﾞｼｯｸM-PRO" w:eastAsia="HG丸ｺﾞｼｯｸM-PRO" w:hAnsi="HG丸ｺﾞｼｯｸM-PRO" w:cs="ＭＳ 明朝"/>
          <w:color w:val="0070C0"/>
        </w:rPr>
      </w:pPr>
      <w:r w:rsidRPr="00E01134">
        <w:rPr>
          <w:rFonts w:ascii="HG丸ｺﾞｼｯｸM-PRO" w:eastAsia="HG丸ｺﾞｼｯｸM-PRO" w:hAnsi="HG丸ｺﾞｼｯｸM-PRO" w:cs="ＭＳ 明朝" w:hint="eastAsia"/>
          <w:color w:val="0070C0"/>
        </w:rPr>
        <w:t>6）</w:t>
      </w:r>
      <w:r w:rsidR="00C578E6" w:rsidRPr="00E01134">
        <w:rPr>
          <w:rFonts w:ascii="HG丸ｺﾞｼｯｸM-PRO" w:eastAsia="HG丸ｺﾞｼｯｸM-PRO" w:hAnsi="HG丸ｺﾞｼｯｸM-PRO" w:cs="ＭＳ 明朝" w:hint="eastAsia"/>
          <w:color w:val="0070C0"/>
        </w:rPr>
        <w:t>研究の記録が</w:t>
      </w:r>
      <w:r w:rsidR="00752515" w:rsidRPr="00E01134">
        <w:rPr>
          <w:rFonts w:ascii="HG丸ｺﾞｼｯｸM-PRO" w:eastAsia="HG丸ｺﾞｼｯｸM-PRO" w:hAnsi="HG丸ｺﾞｼｯｸM-PRO" w:cs="ＭＳ 明朝" w:hint="eastAsia"/>
          <w:color w:val="0070C0"/>
        </w:rPr>
        <w:t>適切に</w:t>
      </w:r>
      <w:r w:rsidR="00C578E6" w:rsidRPr="00E01134">
        <w:rPr>
          <w:rFonts w:ascii="HG丸ｺﾞｼｯｸM-PRO" w:eastAsia="HG丸ｺﾞｼｯｸM-PRO" w:hAnsi="HG丸ｺﾞｼｯｸM-PRO" w:cs="ＭＳ 明朝" w:hint="eastAsia"/>
          <w:color w:val="0070C0"/>
        </w:rPr>
        <w:t>保管されている</w:t>
      </w:r>
    </w:p>
    <w:p w14:paraId="19EE85C3" w14:textId="2A4CAC62" w:rsidR="000931B7" w:rsidRPr="00E01134" w:rsidRDefault="00C578E6" w:rsidP="00C578E6">
      <w:pPr>
        <w:ind w:firstLineChars="200" w:firstLine="420"/>
        <w:rPr>
          <w:rFonts w:ascii="HG丸ｺﾞｼｯｸM-PRO" w:eastAsia="HG丸ｺﾞｼｯｸM-PRO" w:hAnsi="HG丸ｺﾞｼｯｸM-PRO" w:cs="ＭＳ 明朝"/>
          <w:color w:val="0070C0"/>
        </w:rPr>
      </w:pPr>
      <w:r w:rsidRPr="00E01134">
        <w:rPr>
          <w:rFonts w:ascii="HG丸ｺﾞｼｯｸM-PRO" w:eastAsia="HG丸ｺﾞｼｯｸM-PRO" w:hAnsi="HG丸ｺﾞｼｯｸM-PRO" w:cs="ＭＳ 明朝" w:hint="eastAsia"/>
          <w:color w:val="0070C0"/>
        </w:rPr>
        <w:t>研究により得られた試料・情報が</w:t>
      </w:r>
      <w:bookmarkStart w:id="2" w:name="_Hlk49243144"/>
      <w:r w:rsidR="00A31B65" w:rsidRPr="00E01134">
        <w:rPr>
          <w:rFonts w:ascii="HG丸ｺﾞｼｯｸM-PRO" w:eastAsia="HG丸ｺﾞｼｯｸM-PRO" w:hAnsi="HG丸ｺﾞｼｯｸM-PRO" w:cs="ＭＳ 明朝" w:hint="eastAsia"/>
          <w:color w:val="0070C0"/>
        </w:rPr>
        <w:t>適切に保管され、</w:t>
      </w:r>
      <w:bookmarkEnd w:id="2"/>
      <w:r w:rsidRPr="00E01134">
        <w:rPr>
          <w:rFonts w:ascii="HG丸ｺﾞｼｯｸM-PRO" w:eastAsia="HG丸ｺﾞｼｯｸM-PRO" w:hAnsi="HG丸ｺﾞｼｯｸM-PRO" w:cs="ＭＳ 明朝" w:hint="eastAsia"/>
          <w:color w:val="0070C0"/>
        </w:rPr>
        <w:t>規定された期間保管できる体制となっている</w:t>
      </w:r>
      <w:r w:rsidR="00F15696" w:rsidRPr="00E01134">
        <w:rPr>
          <w:rFonts w:ascii="HG丸ｺﾞｼｯｸM-PRO" w:eastAsia="HG丸ｺﾞｼｯｸM-PRO" w:hAnsi="HG丸ｺﾞｼｯｸM-PRO" w:cs="ＭＳ 明朝" w:hint="eastAsia"/>
          <w:color w:val="0070C0"/>
        </w:rPr>
        <w:t>。</w:t>
      </w:r>
    </w:p>
    <w:p w14:paraId="355B1E8A" w14:textId="77777777" w:rsidR="00F73F90" w:rsidRPr="00263ECE" w:rsidRDefault="00F73F90" w:rsidP="00507CA7">
      <w:pPr>
        <w:rPr>
          <w:rFonts w:ascii="HG丸ｺﾞｼｯｸM-PRO" w:eastAsia="HG丸ｺﾞｼｯｸM-PRO" w:hAnsi="HG丸ｺﾞｼｯｸM-PRO" w:cs="Times New Roman"/>
          <w:sz w:val="18"/>
          <w:szCs w:val="18"/>
        </w:rPr>
      </w:pPr>
    </w:p>
    <w:p w14:paraId="75F3AF49" w14:textId="31DEA347" w:rsidR="00CF01C3" w:rsidRDefault="00C578E6" w:rsidP="00BC628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　モニタリング</w:t>
      </w:r>
      <w:r w:rsidR="00CF01C3">
        <w:rPr>
          <w:rFonts w:ascii="HG丸ｺﾞｼｯｸM-PRO" w:eastAsia="HG丸ｺﾞｼｯｸM-PRO" w:hAnsi="HG丸ｺﾞｼｯｸM-PRO" w:hint="eastAsia"/>
        </w:rPr>
        <w:t>の実施</w:t>
      </w:r>
    </w:p>
    <w:p w14:paraId="319D8FAE" w14:textId="54FD405C" w:rsidR="00CF01C3" w:rsidRPr="00CF01C3" w:rsidRDefault="000442A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.1　モニタリングの準備</w:t>
      </w:r>
    </w:p>
    <w:p w14:paraId="049DE42D" w14:textId="12F0360F" w:rsidR="00CF01C3" w:rsidRPr="00CF01C3" w:rsidRDefault="00CF01C3" w:rsidP="00CF01C3">
      <w:pPr>
        <w:widowControl/>
        <w:ind w:firstLineChars="200" w:firstLine="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w:t>
      </w:r>
      <w:r w:rsidR="00273F07" w:rsidRPr="00273F07">
        <w:rPr>
          <w:rFonts w:ascii="HG丸ｺﾞｼｯｸM-PRO" w:eastAsia="HG丸ｺﾞｼｯｸM-PRO" w:hAnsi="HG丸ｺﾞｼｯｸM-PRO" w:hint="eastAsia"/>
        </w:rPr>
        <w:t>リング担当者</w:t>
      </w:r>
      <w:r w:rsidRPr="00CF01C3">
        <w:rPr>
          <w:rFonts w:ascii="HG丸ｺﾞｼｯｸM-PRO" w:eastAsia="HG丸ｺﾞｼｯｸM-PRO" w:hAnsi="HG丸ｺﾞｼｯｸM-PRO" w:hint="eastAsia"/>
        </w:rPr>
        <w:t>は、モニタリングの実施に先立ち、下記の準備・確認等を行う。</w:t>
      </w:r>
    </w:p>
    <w:p w14:paraId="38473D48" w14:textId="77777777" w:rsidR="00CF01C3" w:rsidRPr="00CF01C3" w:rsidRDefault="00CF01C3" w:rsidP="00CF01C3">
      <w:pPr>
        <w:widowControl/>
        <w:jc w:val="left"/>
        <w:rPr>
          <w:rFonts w:ascii="HG丸ｺﾞｼｯｸM-PRO" w:eastAsia="HG丸ｺﾞｼｯｸM-PRO" w:hAnsi="HG丸ｺﾞｼｯｸM-PRO"/>
        </w:rPr>
      </w:pPr>
    </w:p>
    <w:p w14:paraId="2006D012" w14:textId="2456A89B" w:rsidR="00CF01C3" w:rsidRPr="00CF01C3" w:rsidRDefault="000442A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.1.1　必要な資料の入手</w:t>
      </w:r>
    </w:p>
    <w:p w14:paraId="4068FF02" w14:textId="5A7DF15C" w:rsidR="00CF01C3" w:rsidRPr="00CF01C3" w:rsidRDefault="00CF01C3" w:rsidP="00CF01C3">
      <w:pPr>
        <w:widowControl/>
        <w:ind w:leftChars="200" w:left="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w:t>
      </w:r>
      <w:r w:rsidR="00273F07" w:rsidRPr="00273F07">
        <w:rPr>
          <w:rFonts w:ascii="HG丸ｺﾞｼｯｸM-PRO" w:eastAsia="HG丸ｺﾞｼｯｸM-PRO" w:hAnsi="HG丸ｺﾞｼｯｸM-PRO" w:hint="eastAsia"/>
        </w:rPr>
        <w:t>リング担当者</w:t>
      </w:r>
      <w:r w:rsidRPr="00CF01C3">
        <w:rPr>
          <w:rFonts w:ascii="HG丸ｺﾞｼｯｸM-PRO" w:eastAsia="HG丸ｺﾞｼｯｸM-PRO" w:hAnsi="HG丸ｺﾞｼｯｸM-PRO" w:hint="eastAsia"/>
        </w:rPr>
        <w:t>は、モニタリングの実施に必要な資料（研究計画書、説明文書同意書等）を研究責任</w:t>
      </w:r>
      <w:r w:rsidR="00587AEE">
        <w:rPr>
          <w:rFonts w:ascii="HG丸ｺﾞｼｯｸM-PRO" w:eastAsia="HG丸ｺﾞｼｯｸM-PRO" w:hAnsi="HG丸ｺﾞｼｯｸM-PRO" w:hint="eastAsia"/>
        </w:rPr>
        <w:t>者</w:t>
      </w:r>
      <w:r w:rsidRPr="00CF01C3">
        <w:rPr>
          <w:rFonts w:ascii="HG丸ｺﾞｼｯｸM-PRO" w:eastAsia="HG丸ｺﾞｼｯｸM-PRO" w:hAnsi="HG丸ｺﾞｼｯｸM-PRO" w:hint="eastAsia"/>
        </w:rPr>
        <w:t>等から入手する。</w:t>
      </w:r>
    </w:p>
    <w:p w14:paraId="7AC4AA84" w14:textId="77777777" w:rsidR="00F73F90" w:rsidRDefault="00F73F90" w:rsidP="00CF01C3">
      <w:pPr>
        <w:widowControl/>
        <w:jc w:val="left"/>
        <w:rPr>
          <w:rFonts w:ascii="HG丸ｺﾞｼｯｸM-PRO" w:eastAsia="HG丸ｺﾞｼｯｸM-PRO" w:hAnsi="HG丸ｺﾞｼｯｸM-PRO"/>
        </w:rPr>
      </w:pPr>
    </w:p>
    <w:p w14:paraId="37DC4CE5" w14:textId="03AF650F" w:rsidR="00CF01C3" w:rsidRPr="00CF01C3" w:rsidRDefault="000442A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.1.2　モニタリング実施手続きの確認</w:t>
      </w:r>
    </w:p>
    <w:p w14:paraId="197EC203" w14:textId="43A5C010" w:rsidR="00CF01C3" w:rsidRPr="005B082F" w:rsidRDefault="00CF01C3" w:rsidP="00CF01C3">
      <w:pPr>
        <w:widowControl/>
        <w:ind w:leftChars="200" w:left="420"/>
        <w:jc w:val="left"/>
        <w:rPr>
          <w:rFonts w:ascii="HG丸ｺﾞｼｯｸM-PRO" w:eastAsia="HG丸ｺﾞｼｯｸM-PRO" w:hAnsi="HG丸ｺﾞｼｯｸM-PRO"/>
          <w:color w:val="0070C0"/>
        </w:rPr>
      </w:pPr>
      <w:r w:rsidRPr="00CF01C3">
        <w:rPr>
          <w:rFonts w:ascii="HG丸ｺﾞｼｯｸM-PRO" w:eastAsia="HG丸ｺﾞｼｯｸM-PRO" w:hAnsi="HG丸ｺﾞｼｯｸM-PRO" w:hint="eastAsia"/>
        </w:rPr>
        <w:t>モニタ</w:t>
      </w:r>
      <w:r w:rsidR="005B082F">
        <w:rPr>
          <w:rFonts w:ascii="HG丸ｺﾞｼｯｸM-PRO" w:eastAsia="HG丸ｺﾞｼｯｸM-PRO" w:hAnsi="HG丸ｺﾞｼｯｸM-PRO" w:hint="eastAsia"/>
        </w:rPr>
        <w:t>リング担当者</w:t>
      </w:r>
      <w:r w:rsidRPr="00CF01C3">
        <w:rPr>
          <w:rFonts w:ascii="HG丸ｺﾞｼｯｸM-PRO" w:eastAsia="HG丸ｺﾞｼｯｸM-PRO" w:hAnsi="HG丸ｺﾞｼｯｸM-PRO" w:hint="eastAsia"/>
        </w:rPr>
        <w:t>は、研究責任</w:t>
      </w:r>
      <w:r w:rsidR="00587AEE">
        <w:rPr>
          <w:rFonts w:ascii="HG丸ｺﾞｼｯｸM-PRO" w:eastAsia="HG丸ｺﾞｼｯｸM-PRO" w:hAnsi="HG丸ｺﾞｼｯｸM-PRO" w:hint="eastAsia"/>
        </w:rPr>
        <w:t>者</w:t>
      </w:r>
      <w:r w:rsidRPr="00CF01C3">
        <w:rPr>
          <w:rFonts w:ascii="HG丸ｺﾞｼｯｸM-PRO" w:eastAsia="HG丸ｺﾞｼｯｸM-PRO" w:hAnsi="HG丸ｺﾞｼｯｸM-PRO" w:hint="eastAsia"/>
        </w:rPr>
        <w:t>、</w:t>
      </w:r>
      <w:r w:rsidR="005B082F">
        <w:rPr>
          <w:rFonts w:ascii="HG丸ｺﾞｼｯｸM-PRO" w:eastAsia="HG丸ｺﾞｼｯｸM-PRO" w:hAnsi="HG丸ｺﾞｼｯｸM-PRO" w:hint="eastAsia"/>
        </w:rPr>
        <w:t>必要に応じて</w:t>
      </w:r>
      <w:r w:rsidRPr="00CF01C3">
        <w:rPr>
          <w:rFonts w:ascii="HG丸ｺﾞｼｯｸM-PRO" w:eastAsia="HG丸ｺﾞｼｯｸM-PRO" w:hAnsi="HG丸ｺﾞｼｯｸM-PRO" w:hint="eastAsia"/>
        </w:rPr>
        <w:t>研究分担</w:t>
      </w:r>
      <w:r w:rsidR="00587AEE">
        <w:rPr>
          <w:rFonts w:ascii="HG丸ｺﾞｼｯｸM-PRO" w:eastAsia="HG丸ｺﾞｼｯｸM-PRO" w:hAnsi="HG丸ｺﾞｼｯｸM-PRO" w:hint="eastAsia"/>
        </w:rPr>
        <w:t>者</w:t>
      </w:r>
      <w:r w:rsidR="000442A8">
        <w:rPr>
          <w:rFonts w:ascii="HG丸ｺﾞｼｯｸM-PRO" w:eastAsia="HG丸ｺﾞｼｯｸM-PRO" w:hAnsi="HG丸ｺﾞｼｯｸM-PRO" w:hint="eastAsia"/>
        </w:rPr>
        <w:t>等</w:t>
      </w:r>
      <w:r w:rsidR="005B082F">
        <w:rPr>
          <w:rFonts w:ascii="HG丸ｺﾞｼｯｸM-PRO" w:eastAsia="HG丸ｺﾞｼｯｸM-PRO" w:hAnsi="HG丸ｺﾞｼｯｸM-PRO" w:hint="eastAsia"/>
        </w:rPr>
        <w:t>の連絡方法や</w:t>
      </w:r>
      <w:r w:rsidRPr="00CF01C3">
        <w:rPr>
          <w:rFonts w:ascii="HG丸ｺﾞｼｯｸM-PRO" w:eastAsia="HG丸ｺﾞｼｯｸM-PRO" w:hAnsi="HG丸ｺﾞｼｯｸM-PRO" w:hint="eastAsia"/>
        </w:rPr>
        <w:t>モニタリング実施手続きを確認する。</w:t>
      </w:r>
    </w:p>
    <w:p w14:paraId="2EE5B83F" w14:textId="77777777" w:rsidR="00CF01C3" w:rsidRPr="00CF01C3" w:rsidRDefault="00CF01C3" w:rsidP="00CF01C3">
      <w:pPr>
        <w:widowControl/>
        <w:jc w:val="left"/>
        <w:rPr>
          <w:rFonts w:ascii="HG丸ｺﾞｼｯｸM-PRO" w:eastAsia="HG丸ｺﾞｼｯｸM-PRO" w:hAnsi="HG丸ｺﾞｼｯｸM-PRO"/>
        </w:rPr>
      </w:pPr>
    </w:p>
    <w:p w14:paraId="3DDA037B" w14:textId="46AF36A1"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.1.3　原資料に関する協議</w:t>
      </w:r>
    </w:p>
    <w:p w14:paraId="6FC4612B" w14:textId="48C5EFB1" w:rsidR="00CF01C3" w:rsidRPr="00CF01C3" w:rsidRDefault="00CF01C3" w:rsidP="00CF01C3">
      <w:pPr>
        <w:widowControl/>
        <w:ind w:firstLineChars="200" w:firstLine="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w:t>
      </w:r>
      <w:bookmarkStart w:id="3" w:name="_Hlk46574049"/>
      <w:r w:rsidR="005B082F">
        <w:rPr>
          <w:rFonts w:ascii="HG丸ｺﾞｼｯｸM-PRO" w:eastAsia="HG丸ｺﾞｼｯｸM-PRO" w:hAnsi="HG丸ｺﾞｼｯｸM-PRO" w:hint="eastAsia"/>
        </w:rPr>
        <w:t>リング担当者</w:t>
      </w:r>
      <w:bookmarkEnd w:id="3"/>
      <w:r w:rsidRPr="00CF01C3">
        <w:rPr>
          <w:rFonts w:ascii="HG丸ｺﾞｼｯｸM-PRO" w:eastAsia="HG丸ｺﾞｼｯｸM-PRO" w:hAnsi="HG丸ｺﾞｼｯｸM-PRO" w:hint="eastAsia"/>
        </w:rPr>
        <w:t>は、研究責任</w:t>
      </w:r>
      <w:r w:rsidR="00587AEE">
        <w:rPr>
          <w:rFonts w:ascii="HG丸ｺﾞｼｯｸM-PRO" w:eastAsia="HG丸ｺﾞｼｯｸM-PRO" w:hAnsi="HG丸ｺﾞｼｯｸM-PRO" w:hint="eastAsia"/>
        </w:rPr>
        <w:t>者</w:t>
      </w:r>
      <w:r w:rsidRPr="00CF01C3">
        <w:rPr>
          <w:rFonts w:ascii="HG丸ｺﾞｼｯｸM-PRO" w:eastAsia="HG丸ｺﾞｼｯｸM-PRO" w:hAnsi="HG丸ｺﾞｼｯｸM-PRO" w:hint="eastAsia"/>
        </w:rPr>
        <w:t>と協議</w:t>
      </w:r>
      <w:r w:rsidR="00F75457">
        <w:rPr>
          <w:rFonts w:ascii="HG丸ｺﾞｼｯｸM-PRO" w:eastAsia="HG丸ｺﾞｼｯｸM-PRO" w:hAnsi="HG丸ｺﾞｼｯｸM-PRO" w:hint="eastAsia"/>
        </w:rPr>
        <w:t>し</w:t>
      </w:r>
      <w:r w:rsidRPr="00CF01C3">
        <w:rPr>
          <w:rFonts w:ascii="HG丸ｺﾞｼｯｸM-PRO" w:eastAsia="HG丸ｺﾞｼｯｸM-PRO" w:hAnsi="HG丸ｺﾞｼｯｸM-PRO" w:hint="eastAsia"/>
        </w:rPr>
        <w:t>、原資料を特定する。</w:t>
      </w:r>
    </w:p>
    <w:p w14:paraId="02D376FD" w14:textId="77777777" w:rsidR="00CF01C3" w:rsidRPr="005B082F" w:rsidRDefault="00CF01C3" w:rsidP="00CF01C3">
      <w:pPr>
        <w:widowControl/>
        <w:jc w:val="left"/>
        <w:rPr>
          <w:rFonts w:ascii="HG丸ｺﾞｼｯｸM-PRO" w:eastAsia="HG丸ｺﾞｼｯｸM-PRO" w:hAnsi="HG丸ｺﾞｼｯｸM-PRO"/>
        </w:rPr>
      </w:pPr>
    </w:p>
    <w:p w14:paraId="5BD0A681" w14:textId="11B919A0"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.2　研究実施手順の確認</w:t>
      </w:r>
    </w:p>
    <w:p w14:paraId="5919B850" w14:textId="00DA2CAE" w:rsidR="00D4232C" w:rsidRDefault="00CF01C3" w:rsidP="00D4232C">
      <w:pPr>
        <w:widowControl/>
        <w:ind w:leftChars="200" w:left="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w:t>
      </w:r>
      <w:r w:rsidR="005B082F">
        <w:rPr>
          <w:rFonts w:ascii="HG丸ｺﾞｼｯｸM-PRO" w:eastAsia="HG丸ｺﾞｼｯｸM-PRO" w:hAnsi="HG丸ｺﾞｼｯｸM-PRO" w:hint="eastAsia"/>
        </w:rPr>
        <w:t>リング担当者</w:t>
      </w:r>
      <w:r w:rsidRPr="00CF01C3">
        <w:rPr>
          <w:rFonts w:ascii="HG丸ｺﾞｼｯｸM-PRO" w:eastAsia="HG丸ｺﾞｼｯｸM-PRO" w:hAnsi="HG丸ｺﾞｼｯｸM-PRO" w:hint="eastAsia"/>
        </w:rPr>
        <w:t>は、</w:t>
      </w:r>
      <w:r w:rsidR="005B082F" w:rsidRPr="00CF01C3">
        <w:rPr>
          <w:rFonts w:ascii="HG丸ｺﾞｼｯｸM-PRO" w:eastAsia="HG丸ｺﾞｼｯｸM-PRO" w:hAnsi="HG丸ｺﾞｼｯｸM-PRO" w:hint="eastAsia"/>
        </w:rPr>
        <w:t>必要に応じて</w:t>
      </w:r>
      <w:r w:rsidR="005B082F">
        <w:rPr>
          <w:rFonts w:ascii="HG丸ｺﾞｼｯｸM-PRO" w:eastAsia="HG丸ｺﾞｼｯｸM-PRO" w:hAnsi="HG丸ｺﾞｼｯｸM-PRO" w:hint="eastAsia"/>
        </w:rPr>
        <w:t>、</w:t>
      </w:r>
      <w:r w:rsidR="00956E0A">
        <w:rPr>
          <w:rFonts w:ascii="HG丸ｺﾞｼｯｸM-PRO" w:eastAsia="HG丸ｺﾞｼｯｸM-PRO" w:hAnsi="HG丸ｺﾞｼｯｸM-PRO" w:hint="eastAsia"/>
        </w:rPr>
        <w:t>キックオフミーティング</w:t>
      </w:r>
      <w:r w:rsidRPr="00CF01C3">
        <w:rPr>
          <w:rFonts w:ascii="HG丸ｺﾞｼｯｸM-PRO" w:eastAsia="HG丸ｺﾞｼｯｸM-PRO" w:hAnsi="HG丸ｺﾞｼｯｸM-PRO" w:hint="eastAsia"/>
        </w:rPr>
        <w:t>等、研究に関する会議等に参加し、</w:t>
      </w:r>
      <w:r w:rsidR="005B082F">
        <w:rPr>
          <w:rFonts w:ascii="HG丸ｺﾞｼｯｸM-PRO" w:eastAsia="HG丸ｺﾞｼｯｸM-PRO" w:hAnsi="HG丸ｺﾞｼｯｸM-PRO" w:hint="eastAsia"/>
        </w:rPr>
        <w:t>研究実施</w:t>
      </w:r>
      <w:r w:rsidRPr="00CF01C3">
        <w:rPr>
          <w:rFonts w:ascii="HG丸ｺﾞｼｯｸM-PRO" w:eastAsia="HG丸ｺﾞｼｯｸM-PRO" w:hAnsi="HG丸ｺﾞｼｯｸM-PRO" w:hint="eastAsia"/>
        </w:rPr>
        <w:t>手順を確認する。</w:t>
      </w:r>
    </w:p>
    <w:p w14:paraId="4CF0CE00" w14:textId="77777777" w:rsidR="00621698" w:rsidRPr="00CF01C3" w:rsidRDefault="00621698" w:rsidP="00D4232C">
      <w:pPr>
        <w:widowControl/>
        <w:ind w:leftChars="200" w:left="420"/>
        <w:jc w:val="left"/>
        <w:rPr>
          <w:rFonts w:ascii="HG丸ｺﾞｼｯｸM-PRO" w:eastAsia="HG丸ｺﾞｼｯｸM-PRO" w:hAnsi="HG丸ｺﾞｼｯｸM-PRO"/>
        </w:rPr>
      </w:pPr>
    </w:p>
    <w:p w14:paraId="37A7B75D" w14:textId="63FF20B3"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.3　モニタリング実施時期</w:t>
      </w:r>
    </w:p>
    <w:p w14:paraId="38324BBE" w14:textId="77777777" w:rsidR="00CF01C3" w:rsidRPr="00CF01C3" w:rsidRDefault="00CF01C3" w:rsidP="00CF01C3">
      <w:pPr>
        <w:widowControl/>
        <w:ind w:firstLineChars="200" w:firstLine="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モニタリングは、本手順書に基づき、以下の時期に実施する。</w:t>
      </w:r>
    </w:p>
    <w:p w14:paraId="686076F8" w14:textId="5A7610C4" w:rsidR="007D0557" w:rsidRPr="000750EE" w:rsidRDefault="00C17E28" w:rsidP="00CF01C3">
      <w:pPr>
        <w:widowControl/>
        <w:ind w:leftChars="200" w:left="420"/>
        <w:jc w:val="left"/>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《記載例：</w:t>
      </w:r>
      <w:r w:rsidRPr="000750EE">
        <w:rPr>
          <w:rFonts w:ascii="HG丸ｺﾞｼｯｸM-PRO" w:eastAsia="HG丸ｺﾞｼｯｸM-PRO" w:hAnsi="HG丸ｺﾞｼｯｸM-PRO" w:hint="eastAsia"/>
          <w:color w:val="0070C0"/>
        </w:rPr>
        <w:t>プロトコルにより適宜変更》</w:t>
      </w:r>
      <w:r w:rsidR="007D0557" w:rsidRPr="000750EE">
        <w:rPr>
          <w:rFonts w:ascii="HG丸ｺﾞｼｯｸM-PRO" w:eastAsia="HG丸ｺﾞｼｯｸM-PRO" w:hAnsi="HG丸ｺﾞｼｯｸM-PRO" w:hint="eastAsia"/>
          <w:color w:val="0070C0"/>
        </w:rPr>
        <w:t>本研究の開始前、</w:t>
      </w:r>
      <w:r w:rsidR="00562B85" w:rsidRPr="000750EE">
        <w:rPr>
          <w:rFonts w:ascii="HG丸ｺﾞｼｯｸM-PRO" w:eastAsia="HG丸ｺﾞｼｯｸM-PRO" w:hAnsi="HG丸ｺﾞｼｯｸM-PRO" w:hint="eastAsia"/>
          <w:color w:val="0070C0"/>
        </w:rPr>
        <w:t>全症例観察終了後</w:t>
      </w:r>
      <w:r w:rsidR="006711E9" w:rsidRPr="000750EE">
        <w:rPr>
          <w:rFonts w:ascii="HG丸ｺﾞｼｯｸM-PRO" w:eastAsia="HG丸ｺﾞｼｯｸM-PRO" w:hAnsi="HG丸ｺﾞｼｯｸM-PRO" w:hint="eastAsia"/>
          <w:color w:val="0070C0"/>
        </w:rPr>
        <w:t>若しくは</w:t>
      </w:r>
      <w:r w:rsidR="007D0557" w:rsidRPr="000750EE">
        <w:rPr>
          <w:rFonts w:ascii="HG丸ｺﾞｼｯｸM-PRO" w:eastAsia="HG丸ｺﾞｼｯｸM-PRO" w:hAnsi="HG丸ｺﾞｼｯｸM-PRO" w:hint="eastAsia"/>
          <w:color w:val="0070C0"/>
        </w:rPr>
        <w:t>研究終了後に、それぞれ少なくとも１回以上行う。また</w:t>
      </w:r>
      <w:r w:rsidR="007D0557" w:rsidRPr="000750EE">
        <w:rPr>
          <w:rFonts w:ascii="HG丸ｺﾞｼｯｸM-PRO" w:eastAsia="HG丸ｺﾞｼｯｸM-PRO" w:hAnsi="HG丸ｺﾞｼｯｸM-PRO" w:hint="eastAsia"/>
          <w:i/>
          <w:iCs/>
          <w:color w:val="0070C0"/>
        </w:rPr>
        <w:t>、</w:t>
      </w:r>
      <w:r w:rsidR="00562B85" w:rsidRPr="000750EE">
        <w:rPr>
          <w:rFonts w:ascii="HG丸ｺﾞｼｯｸM-PRO" w:eastAsia="HG丸ｺﾞｼｯｸM-PRO" w:hAnsi="HG丸ｺﾞｼｯｸM-PRO" w:hint="eastAsia"/>
          <w:color w:val="0070C0"/>
        </w:rPr>
        <w:t>実施中</w:t>
      </w:r>
      <w:r w:rsidR="00A410E3" w:rsidRPr="000750EE">
        <w:rPr>
          <w:rFonts w:ascii="HG丸ｺﾞｼｯｸM-PRO" w:eastAsia="HG丸ｺﾞｼｯｸM-PRO" w:hAnsi="HG丸ｺﾞｼｯｸM-PRO" w:hint="eastAsia"/>
          <w:color w:val="0070C0"/>
        </w:rPr>
        <w:t>は</w:t>
      </w:r>
      <w:r w:rsidR="002D4E05" w:rsidRPr="000750EE">
        <w:rPr>
          <w:rFonts w:ascii="HG丸ｺﾞｼｯｸM-PRO" w:eastAsia="HG丸ｺﾞｼｯｸM-PRO" w:hAnsi="HG丸ｺﾞｼｯｸM-PRO" w:hint="eastAsia"/>
          <w:color w:val="0070C0"/>
        </w:rPr>
        <w:t>第1症例登録</w:t>
      </w:r>
      <w:r w:rsidR="002D4E05">
        <w:rPr>
          <w:rFonts w:ascii="HG丸ｺﾞｼｯｸM-PRO" w:eastAsia="HG丸ｺﾞｼｯｸM-PRO" w:hAnsi="HG丸ｺﾞｼｯｸM-PRO" w:hint="eastAsia"/>
          <w:color w:val="0070C0"/>
        </w:rPr>
        <w:t>後速やかに行い</w:t>
      </w:r>
      <w:r w:rsidR="002D4E05" w:rsidRPr="000750EE">
        <w:rPr>
          <w:rFonts w:ascii="HG丸ｺﾞｼｯｸM-PRO" w:eastAsia="HG丸ｺﾞｼｯｸM-PRO" w:hAnsi="HG丸ｺﾞｼｯｸM-PRO" w:hint="eastAsia"/>
          <w:color w:val="0070C0"/>
        </w:rPr>
        <w:t>、</w:t>
      </w:r>
      <w:r w:rsidR="002D4E05">
        <w:rPr>
          <w:rFonts w:ascii="HG丸ｺﾞｼｯｸM-PRO" w:eastAsia="HG丸ｺﾞｼｯｸM-PRO" w:hAnsi="HG丸ｺﾞｼｯｸM-PRO" w:hint="eastAsia"/>
          <w:color w:val="0070C0"/>
        </w:rPr>
        <w:t>その後は</w:t>
      </w:r>
      <w:r w:rsidR="007D0557" w:rsidRPr="000750EE">
        <w:rPr>
          <w:rFonts w:ascii="HG丸ｺﾞｼｯｸM-PRO" w:eastAsia="HG丸ｺﾞｼｯｸM-PRO" w:hAnsi="HG丸ｺﾞｼｯｸM-PRO" w:hint="eastAsia"/>
          <w:color w:val="0070C0"/>
        </w:rPr>
        <w:t>〇か月毎</w:t>
      </w:r>
      <w:r w:rsidR="007C06EC" w:rsidRPr="000750EE">
        <w:rPr>
          <w:rFonts w:ascii="HG丸ｺﾞｼｯｸM-PRO" w:eastAsia="HG丸ｺﾞｼｯｸM-PRO" w:hAnsi="HG丸ｺﾞｼｯｸM-PRO" w:hint="eastAsia"/>
          <w:i/>
          <w:iCs/>
          <w:color w:val="0070C0"/>
        </w:rPr>
        <w:t>＜目安：3年以内の研究は3～6か月毎、3年以上の研究は半年～1年に1回以上＞</w:t>
      </w:r>
      <w:r w:rsidR="007D0557" w:rsidRPr="000750EE">
        <w:rPr>
          <w:rFonts w:ascii="HG丸ｺﾞｼｯｸM-PRO" w:eastAsia="HG丸ｺﾞｼｯｸM-PRO" w:hAnsi="HG丸ｺﾞｼｯｸM-PRO" w:hint="eastAsia"/>
          <w:color w:val="0070C0"/>
        </w:rPr>
        <w:t>に</w:t>
      </w:r>
      <w:r w:rsidR="00B75B76" w:rsidRPr="000750EE">
        <w:rPr>
          <w:rFonts w:ascii="HG丸ｺﾞｼｯｸM-PRO" w:eastAsia="HG丸ｺﾞｼｯｸM-PRO" w:hAnsi="HG丸ｺﾞｼｯｸM-PRO" w:hint="eastAsia"/>
          <w:color w:val="0070C0"/>
        </w:rPr>
        <w:t>行う</w:t>
      </w:r>
      <w:r w:rsidR="007D0557" w:rsidRPr="000750EE">
        <w:rPr>
          <w:rFonts w:ascii="HG丸ｺﾞｼｯｸM-PRO" w:eastAsia="HG丸ｺﾞｼｯｸM-PRO" w:hAnsi="HG丸ｺﾞｼｯｸM-PRO" w:hint="eastAsia"/>
          <w:color w:val="0070C0"/>
        </w:rPr>
        <w:t>。</w:t>
      </w:r>
    </w:p>
    <w:p w14:paraId="5177DA1C" w14:textId="77777777" w:rsidR="00CF01C3" w:rsidRPr="000750EE" w:rsidRDefault="00CF01C3" w:rsidP="00CF01C3">
      <w:pPr>
        <w:widowControl/>
        <w:jc w:val="left"/>
        <w:rPr>
          <w:rFonts w:ascii="HG丸ｺﾞｼｯｸM-PRO" w:eastAsia="HG丸ｺﾞｼｯｸM-PRO" w:hAnsi="HG丸ｺﾞｼｯｸM-PRO"/>
          <w:color w:val="0070C0"/>
        </w:rPr>
      </w:pPr>
    </w:p>
    <w:p w14:paraId="7DF755FC" w14:textId="1BC0958F"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.4　モニタリングの方法</w:t>
      </w:r>
    </w:p>
    <w:p w14:paraId="6210ABBA" w14:textId="36641D3C" w:rsidR="005D4E3C" w:rsidRPr="00BB778D" w:rsidRDefault="00CF01C3" w:rsidP="00C84138">
      <w:pPr>
        <w:widowControl/>
        <w:ind w:leftChars="200" w:left="420"/>
        <w:jc w:val="left"/>
        <w:rPr>
          <w:rFonts w:ascii="HG丸ｺﾞｼｯｸM-PRO" w:eastAsia="HG丸ｺﾞｼｯｸM-PRO" w:hAnsi="HG丸ｺﾞｼｯｸM-PRO"/>
        </w:rPr>
      </w:pPr>
      <w:r w:rsidRPr="00BB778D">
        <w:rPr>
          <w:rFonts w:ascii="HG丸ｺﾞｼｯｸM-PRO" w:eastAsia="HG丸ｺﾞｼｯｸM-PRO" w:hAnsi="HG丸ｺﾞｼｯｸM-PRO" w:hint="eastAsia"/>
        </w:rPr>
        <w:t>モニタリングの方法は、</w:t>
      </w:r>
      <w:r w:rsidR="005D4E3C" w:rsidRPr="00BB778D">
        <w:rPr>
          <w:rFonts w:ascii="HG丸ｺﾞｼｯｸM-PRO" w:eastAsia="HG丸ｺﾞｼｯｸM-PRO" w:hAnsi="HG丸ｺﾞｼｯｸM-PRO" w:hint="eastAsia"/>
        </w:rPr>
        <w:t>Risk-Based Approachの考え方に基づき、</w:t>
      </w:r>
      <w:r w:rsidR="000957C9" w:rsidRPr="00BB778D">
        <w:rPr>
          <w:rFonts w:ascii="HG丸ｺﾞｼｯｸM-PRO" w:eastAsia="HG丸ｺﾞｼｯｸM-PRO" w:hAnsi="HG丸ｺﾞｼｯｸM-PRO" w:hint="eastAsia"/>
        </w:rPr>
        <w:t>原則として</w:t>
      </w:r>
      <w:r w:rsidR="00C17E28" w:rsidRPr="00BB778D">
        <w:rPr>
          <w:rFonts w:ascii="HG丸ｺﾞｼｯｸM-PRO" w:eastAsia="HG丸ｺﾞｼｯｸM-PRO" w:hAnsi="HG丸ｺﾞｼｯｸM-PRO" w:hint="eastAsia"/>
        </w:rPr>
        <w:t>研究責任</w:t>
      </w:r>
      <w:r w:rsidR="00754668">
        <w:rPr>
          <w:rFonts w:ascii="HG丸ｺﾞｼｯｸM-PRO" w:eastAsia="HG丸ｺﾞｼｯｸM-PRO" w:hAnsi="HG丸ｺﾞｼｯｸM-PRO" w:hint="eastAsia"/>
        </w:rPr>
        <w:t>者</w:t>
      </w:r>
      <w:r w:rsidR="00C17E28" w:rsidRPr="00BB778D">
        <w:rPr>
          <w:rFonts w:ascii="HG丸ｺﾞｼｯｸM-PRO" w:eastAsia="HG丸ｺﾞｼｯｸM-PRO" w:hAnsi="HG丸ｺﾞｼｯｸM-PRO" w:hint="eastAsia"/>
        </w:rPr>
        <w:t>・分担</w:t>
      </w:r>
      <w:r w:rsidR="00754668">
        <w:rPr>
          <w:rFonts w:ascii="HG丸ｺﾞｼｯｸM-PRO" w:eastAsia="HG丸ｺﾞｼｯｸM-PRO" w:hAnsi="HG丸ｺﾞｼｯｸM-PRO" w:hint="eastAsia"/>
        </w:rPr>
        <w:t>者</w:t>
      </w:r>
      <w:r w:rsidR="00C17E28" w:rsidRPr="00BB778D">
        <w:rPr>
          <w:rFonts w:ascii="HG丸ｺﾞｼｯｸM-PRO" w:eastAsia="HG丸ｺﾞｼｯｸM-PRO" w:hAnsi="HG丸ｺﾞｼｯｸM-PRO" w:hint="eastAsia"/>
        </w:rPr>
        <w:t>へのインタビューと原資料の直接閲覧を行う</w:t>
      </w:r>
      <w:r w:rsidR="00CA70F4" w:rsidRPr="00BB778D">
        <w:rPr>
          <w:rFonts w:ascii="HG丸ｺﾞｼｯｸM-PRO" w:eastAsia="HG丸ｺﾞｼｯｸM-PRO" w:hAnsi="HG丸ｺﾞｼｯｸM-PRO" w:hint="eastAsia"/>
        </w:rPr>
        <w:t>。</w:t>
      </w:r>
    </w:p>
    <w:p w14:paraId="38BADD7C" w14:textId="5C47BD83" w:rsidR="005D4E3C" w:rsidRPr="00BB778D" w:rsidRDefault="00C84138" w:rsidP="00C84138">
      <w:pPr>
        <w:widowControl/>
        <w:ind w:leftChars="200" w:left="420"/>
        <w:jc w:val="left"/>
        <w:rPr>
          <w:rFonts w:ascii="HG丸ｺﾞｼｯｸM-PRO" w:eastAsia="HG丸ｺﾞｼｯｸM-PRO" w:hAnsi="HG丸ｺﾞｼｯｸM-PRO"/>
          <w:color w:val="0070C0"/>
        </w:rPr>
      </w:pPr>
      <w:r w:rsidRPr="00BB778D">
        <w:rPr>
          <w:rFonts w:ascii="HG丸ｺﾞｼｯｸM-PRO" w:eastAsia="HG丸ｺﾞｼｯｸM-PRO" w:hAnsi="HG丸ｺﾞｼｯｸM-PRO" w:hint="eastAsia"/>
          <w:color w:val="0070C0"/>
        </w:rPr>
        <w:t>3.2</w:t>
      </w:r>
      <w:r w:rsidR="00CA70F4" w:rsidRPr="00BB778D">
        <w:rPr>
          <w:rFonts w:ascii="HG丸ｺﾞｼｯｸM-PRO" w:eastAsia="HG丸ｺﾞｼｯｸM-PRO" w:hAnsi="HG丸ｺﾞｼｯｸM-PRO" w:hint="eastAsia"/>
          <w:color w:val="0070C0"/>
        </w:rPr>
        <w:t>品質目標</w:t>
      </w:r>
      <w:r w:rsidR="00996F9D" w:rsidRPr="00BB778D">
        <w:rPr>
          <w:rFonts w:ascii="HG丸ｺﾞｼｯｸM-PRO" w:eastAsia="HG丸ｺﾞｼｯｸM-PRO" w:hAnsi="HG丸ｺﾞｼｯｸM-PRO" w:hint="eastAsia"/>
          <w:color w:val="0070C0"/>
        </w:rPr>
        <w:t>1）</w:t>
      </w:r>
      <w:r w:rsidR="00BB778D" w:rsidRPr="00BB778D">
        <w:rPr>
          <w:rFonts w:ascii="HG丸ｺﾞｼｯｸM-PRO" w:eastAsia="HG丸ｺﾞｼｯｸM-PRO" w:hAnsi="HG丸ｺﾞｼｯｸM-PRO" w:hint="eastAsia"/>
          <w:color w:val="0070C0"/>
        </w:rPr>
        <w:t>については、開始前に適切に対応されていることを確認する。</w:t>
      </w:r>
      <w:r w:rsidR="00996F9D" w:rsidRPr="00BB778D">
        <w:rPr>
          <w:rFonts w:ascii="HG丸ｺﾞｼｯｸM-PRO" w:eastAsia="HG丸ｺﾞｼｯｸM-PRO" w:hAnsi="HG丸ｺﾞｼｯｸM-PRO" w:hint="eastAsia"/>
          <w:color w:val="0070C0"/>
        </w:rPr>
        <w:t>2）</w:t>
      </w:r>
      <w:r w:rsidR="00BB778D" w:rsidRPr="00BB778D">
        <w:rPr>
          <w:rFonts w:ascii="HG丸ｺﾞｼｯｸM-PRO" w:eastAsia="HG丸ｺﾞｼｯｸM-PRO" w:hAnsi="HG丸ｺﾞｼｯｸM-PRO" w:hint="eastAsia"/>
          <w:color w:val="0070C0"/>
        </w:rPr>
        <w:t>については全ての症例の同意書を確認し、適切に同意取得されていることを確認する。</w:t>
      </w:r>
      <w:r w:rsidR="008F616C" w:rsidRPr="008F616C">
        <w:rPr>
          <w:rFonts w:ascii="HG丸ｺﾞｼｯｸM-PRO" w:eastAsia="HG丸ｺﾞｼｯｸM-PRO" w:hAnsi="HG丸ｺﾞｼｯｸM-PRO" w:hint="eastAsia"/>
          <w:color w:val="0070C0"/>
        </w:rPr>
        <w:t>《記載例：</w:t>
      </w:r>
      <w:r w:rsidR="00D073D6" w:rsidRPr="00BB778D">
        <w:rPr>
          <w:rFonts w:ascii="HG丸ｺﾞｼｯｸM-PRO" w:eastAsia="HG丸ｺﾞｼｯｸM-PRO" w:hAnsi="HG丸ｺﾞｼｯｸM-PRO" w:hint="eastAsia"/>
          <w:color w:val="0070C0"/>
        </w:rPr>
        <w:t>3）、</w:t>
      </w:r>
      <w:r w:rsidRPr="00BB778D">
        <w:rPr>
          <w:rFonts w:ascii="HG丸ｺﾞｼｯｸM-PRO" w:eastAsia="HG丸ｺﾞｼｯｸM-PRO" w:hAnsi="HG丸ｺﾞｼｯｸM-PRO" w:hint="eastAsia"/>
          <w:color w:val="0070C0"/>
        </w:rPr>
        <w:t>4</w:t>
      </w:r>
      <w:r w:rsidR="00996F9D" w:rsidRPr="00BB778D">
        <w:rPr>
          <w:rFonts w:ascii="HG丸ｺﾞｼｯｸM-PRO" w:eastAsia="HG丸ｺﾞｼｯｸM-PRO" w:hAnsi="HG丸ｺﾞｼｯｸM-PRO" w:hint="eastAsia"/>
          <w:color w:val="0070C0"/>
        </w:rPr>
        <w:t>）</w:t>
      </w:r>
      <w:r w:rsidR="00D073D6" w:rsidRPr="00BB778D">
        <w:rPr>
          <w:rFonts w:ascii="HG丸ｺﾞｼｯｸM-PRO" w:eastAsia="HG丸ｺﾞｼｯｸM-PRO" w:hAnsi="HG丸ｺﾞｼｯｸM-PRO" w:hint="eastAsia"/>
          <w:color w:val="0070C0"/>
        </w:rPr>
        <w:t>、5）、6）</w:t>
      </w:r>
      <w:r w:rsidRPr="00BB778D">
        <w:rPr>
          <w:rFonts w:ascii="HG丸ｺﾞｼｯｸM-PRO" w:eastAsia="HG丸ｺﾞｼｯｸM-PRO" w:hAnsi="HG丸ｺﾞｼｯｸM-PRO" w:hint="eastAsia"/>
          <w:color w:val="0070C0"/>
        </w:rPr>
        <w:t>については登録された症例の5％（症例数40例以上の場合）若しくは2例（症例数40例未満の場合）</w:t>
      </w:r>
      <w:r w:rsidR="00996F9D" w:rsidRPr="00BB778D">
        <w:rPr>
          <w:rFonts w:ascii="HG丸ｺﾞｼｯｸM-PRO" w:eastAsia="HG丸ｺﾞｼｯｸM-PRO" w:hAnsi="HG丸ｺﾞｼｯｸM-PRO" w:hint="eastAsia"/>
          <w:color w:val="0070C0"/>
        </w:rPr>
        <w:t>を</w:t>
      </w:r>
      <w:r w:rsidRPr="00BB778D">
        <w:rPr>
          <w:rFonts w:ascii="HG丸ｺﾞｼｯｸM-PRO" w:eastAsia="HG丸ｺﾞｼｯｸM-PRO" w:hAnsi="HG丸ｺﾞｼｯｸM-PRO" w:hint="eastAsia"/>
          <w:color w:val="0070C0"/>
        </w:rPr>
        <w:t>抽出</w:t>
      </w:r>
      <w:r w:rsidR="00996F9D" w:rsidRPr="00BB778D">
        <w:rPr>
          <w:rFonts w:ascii="HG丸ｺﾞｼｯｸM-PRO" w:eastAsia="HG丸ｺﾞｼｯｸM-PRO" w:hAnsi="HG丸ｺﾞｼｯｸM-PRO" w:hint="eastAsia"/>
          <w:color w:val="0070C0"/>
        </w:rPr>
        <w:t>し、</w:t>
      </w:r>
      <w:r w:rsidR="00D073D6" w:rsidRPr="00BB778D">
        <w:rPr>
          <w:rFonts w:ascii="HG丸ｺﾞｼｯｸM-PRO" w:eastAsia="HG丸ｺﾞｼｯｸM-PRO" w:hAnsi="HG丸ｺﾞｼｯｸM-PRO" w:hint="eastAsia"/>
          <w:color w:val="0070C0"/>
        </w:rPr>
        <w:t>その内容が</w:t>
      </w:r>
      <w:r w:rsidR="00A31B65" w:rsidRPr="00BB778D">
        <w:rPr>
          <w:rFonts w:ascii="HG丸ｺﾞｼｯｸM-PRO" w:eastAsia="HG丸ｺﾞｼｯｸM-PRO" w:hAnsi="HG丸ｺﾞｼｯｸM-PRO" w:hint="eastAsia"/>
          <w:color w:val="0070C0"/>
        </w:rPr>
        <w:t>適切であることを確認する。</w:t>
      </w:r>
      <w:r w:rsidR="008F616C">
        <w:rPr>
          <w:rFonts w:ascii="HG丸ｺﾞｼｯｸM-PRO" w:eastAsia="HG丸ｺﾞｼｯｸM-PRO" w:hAnsi="HG丸ｺﾞｼｯｸM-PRO" w:hint="eastAsia"/>
          <w:color w:val="0070C0"/>
        </w:rPr>
        <w:t>》</w:t>
      </w:r>
    </w:p>
    <w:p w14:paraId="259CC5A3" w14:textId="5B8D17E3" w:rsidR="009E4880" w:rsidRPr="00BB778D" w:rsidRDefault="00996F9D" w:rsidP="00C84138">
      <w:pPr>
        <w:widowControl/>
        <w:ind w:leftChars="200" w:left="420"/>
        <w:jc w:val="left"/>
        <w:rPr>
          <w:rFonts w:ascii="HG丸ｺﾞｼｯｸM-PRO" w:eastAsia="HG丸ｺﾞｼｯｸM-PRO" w:hAnsi="HG丸ｺﾞｼｯｸM-PRO"/>
        </w:rPr>
      </w:pPr>
      <w:r w:rsidRPr="00BB778D">
        <w:rPr>
          <w:rFonts w:ascii="HG丸ｺﾞｼｯｸM-PRO" w:eastAsia="HG丸ｺﾞｼｯｸM-PRO" w:hAnsi="HG丸ｺﾞｼｯｸM-PRO" w:hint="eastAsia"/>
        </w:rPr>
        <w:t>なお、</w:t>
      </w:r>
      <w:r w:rsidR="00C84138" w:rsidRPr="00BB778D">
        <w:rPr>
          <w:rFonts w:ascii="HG丸ｺﾞｼｯｸM-PRO" w:eastAsia="HG丸ｺﾞｼｯｸM-PRO" w:hAnsi="HG丸ｺﾞｼｯｸM-PRO" w:hint="eastAsia"/>
        </w:rPr>
        <w:t>不適切な対応があった場合は速やかに修正若しくは是正措置が行われ、適切に対応されていることを確認する。</w:t>
      </w:r>
    </w:p>
    <w:p w14:paraId="6BB7AAFA" w14:textId="473E20FB" w:rsidR="00CF01C3" w:rsidRDefault="00BB778D" w:rsidP="009E4880">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また</w:t>
      </w:r>
      <w:r w:rsidR="009E4880" w:rsidRPr="00CF01C3">
        <w:rPr>
          <w:rFonts w:ascii="HG丸ｺﾞｼｯｸM-PRO" w:eastAsia="HG丸ｺﾞｼｯｸM-PRO" w:hAnsi="HG丸ｺﾞｼｯｸM-PRO" w:hint="eastAsia"/>
        </w:rPr>
        <w:t>、モニタリングの結果、</w:t>
      </w:r>
      <w:r w:rsidR="007C06EC">
        <w:rPr>
          <w:rFonts w:ascii="HG丸ｺﾞｼｯｸM-PRO" w:eastAsia="HG丸ｺﾞｼｯｸM-PRO" w:hAnsi="HG丸ｺﾞｼｯｸM-PRO" w:hint="eastAsia"/>
        </w:rPr>
        <w:t>品質目標に到達していない（</w:t>
      </w:r>
      <w:r w:rsidR="009E4880" w:rsidRPr="00CF01C3">
        <w:rPr>
          <w:rFonts w:ascii="HG丸ｺﾞｼｯｸM-PRO" w:eastAsia="HG丸ｺﾞｼｯｸM-PRO" w:hAnsi="HG丸ｺﾞｼｯｸM-PRO" w:hint="eastAsia"/>
        </w:rPr>
        <w:t>指摘事項が多い</w:t>
      </w:r>
      <w:r w:rsidR="009E4880">
        <w:rPr>
          <w:rFonts w:ascii="HG丸ｺﾞｼｯｸM-PRO" w:eastAsia="HG丸ｺﾞｼｯｸM-PRO" w:hAnsi="HG丸ｺﾞｼｯｸM-PRO" w:hint="eastAsia"/>
        </w:rPr>
        <w:t>または重大</w:t>
      </w:r>
      <w:r w:rsidR="009E4880" w:rsidRPr="00CF01C3">
        <w:rPr>
          <w:rFonts w:ascii="HG丸ｺﾞｼｯｸM-PRO" w:eastAsia="HG丸ｺﾞｼｯｸM-PRO" w:hAnsi="HG丸ｺﾞｼｯｸM-PRO" w:hint="eastAsia"/>
        </w:rPr>
        <w:t>な</w:t>
      </w:r>
      <w:r w:rsidR="005D4E3C">
        <w:rPr>
          <w:rFonts w:ascii="HG丸ｺﾞｼｯｸM-PRO" w:eastAsia="HG丸ｺﾞｼｯｸM-PRO" w:hAnsi="HG丸ｺﾞｼｯｸM-PRO" w:hint="eastAsia"/>
        </w:rPr>
        <w:t>不適合がある</w:t>
      </w:r>
      <w:r w:rsidR="002A3DC7">
        <w:rPr>
          <w:rFonts w:ascii="HG丸ｺﾞｼｯｸM-PRO" w:eastAsia="HG丸ｺﾞｼｯｸM-PRO" w:hAnsi="HG丸ｺﾞｼｯｸM-PRO" w:hint="eastAsia"/>
        </w:rPr>
        <w:t>）</w:t>
      </w:r>
      <w:r w:rsidR="009E4880" w:rsidRPr="00CF01C3">
        <w:rPr>
          <w:rFonts w:ascii="HG丸ｺﾞｼｯｸM-PRO" w:eastAsia="HG丸ｺﾞｼｯｸM-PRO" w:hAnsi="HG丸ｺﾞｼｯｸM-PRO" w:hint="eastAsia"/>
        </w:rPr>
        <w:t>場合は、研究責任</w:t>
      </w:r>
      <w:r w:rsidR="00587AEE">
        <w:rPr>
          <w:rFonts w:ascii="HG丸ｺﾞｼｯｸM-PRO" w:eastAsia="HG丸ｺﾞｼｯｸM-PRO" w:hAnsi="HG丸ｺﾞｼｯｸM-PRO" w:hint="eastAsia"/>
        </w:rPr>
        <w:t>者</w:t>
      </w:r>
      <w:r w:rsidR="009E4880" w:rsidRPr="00CF01C3">
        <w:rPr>
          <w:rFonts w:ascii="HG丸ｺﾞｼｯｸM-PRO" w:eastAsia="HG丸ｺﾞｼｯｸM-PRO" w:hAnsi="HG丸ｺﾞｼｯｸM-PRO" w:hint="eastAsia"/>
        </w:rPr>
        <w:t>と協議し、</w:t>
      </w:r>
      <w:r w:rsidR="009E4880">
        <w:rPr>
          <w:rFonts w:ascii="HG丸ｺﾞｼｯｸM-PRO" w:eastAsia="HG丸ｺﾞｼｯｸM-PRO" w:hAnsi="HG丸ｺﾞｼｯｸM-PRO" w:hint="eastAsia"/>
        </w:rPr>
        <w:t>モニタリング方法及び前項のモニタリング回数</w:t>
      </w:r>
      <w:r w:rsidR="009E4880" w:rsidRPr="00CF01C3">
        <w:rPr>
          <w:rFonts w:ascii="HG丸ｺﾞｼｯｸM-PRO" w:eastAsia="HG丸ｺﾞｼｯｸM-PRO" w:hAnsi="HG丸ｺﾞｼｯｸM-PRO" w:hint="eastAsia"/>
        </w:rPr>
        <w:t>を</w:t>
      </w:r>
      <w:r w:rsidR="009E4880">
        <w:rPr>
          <w:rFonts w:ascii="HG丸ｺﾞｼｯｸM-PRO" w:eastAsia="HG丸ｺﾞｼｯｸM-PRO" w:hAnsi="HG丸ｺﾞｼｯｸM-PRO" w:hint="eastAsia"/>
        </w:rPr>
        <w:t>見直す</w:t>
      </w:r>
      <w:r w:rsidR="009E4880" w:rsidRPr="00CF01C3">
        <w:rPr>
          <w:rFonts w:ascii="HG丸ｺﾞｼｯｸM-PRO" w:eastAsia="HG丸ｺﾞｼｯｸM-PRO" w:hAnsi="HG丸ｺﾞｼｯｸM-PRO" w:hint="eastAsia"/>
        </w:rPr>
        <w:t>。</w:t>
      </w:r>
    </w:p>
    <w:p w14:paraId="7A00214D" w14:textId="720A8F7E" w:rsidR="00CF01C3" w:rsidRDefault="00CF01C3" w:rsidP="00BC6285">
      <w:pPr>
        <w:widowControl/>
        <w:jc w:val="left"/>
        <w:rPr>
          <w:rFonts w:ascii="HG丸ｺﾞｼｯｸM-PRO" w:eastAsia="HG丸ｺﾞｼｯｸM-PRO" w:hAnsi="HG丸ｺﾞｼｯｸM-PRO"/>
        </w:rPr>
      </w:pPr>
    </w:p>
    <w:p w14:paraId="72077BA1" w14:textId="003C4372"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.5　モニタリングの対象・範囲</w:t>
      </w:r>
    </w:p>
    <w:p w14:paraId="241EB5EB" w14:textId="3F47EF46" w:rsidR="00CF01C3" w:rsidRPr="00CF01C3" w:rsidRDefault="00CF01C3" w:rsidP="000957C9">
      <w:pPr>
        <w:widowControl/>
        <w:ind w:leftChars="200" w:left="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モニタリング</w:t>
      </w:r>
      <w:r w:rsidR="000957C9">
        <w:rPr>
          <w:rFonts w:ascii="HG丸ｺﾞｼｯｸM-PRO" w:eastAsia="HG丸ｺﾞｼｯｸM-PRO" w:hAnsi="HG丸ｺﾞｼｯｸM-PRO" w:hint="eastAsia"/>
        </w:rPr>
        <w:t>担当者</w:t>
      </w:r>
      <w:r w:rsidRPr="00CF01C3">
        <w:rPr>
          <w:rFonts w:ascii="HG丸ｺﾞｼｯｸM-PRO" w:eastAsia="HG丸ｺﾞｼｯｸM-PRO" w:hAnsi="HG丸ｺﾞｼｯｸM-PRO" w:hint="eastAsia"/>
        </w:rPr>
        <w:t>は、</w:t>
      </w:r>
      <w:r w:rsidR="000957C9">
        <w:rPr>
          <w:rFonts w:ascii="HG丸ｺﾞｼｯｸM-PRO" w:eastAsia="HG丸ｺﾞｼｯｸM-PRO" w:hAnsi="HG丸ｺﾞｼｯｸM-PRO" w:hint="eastAsia"/>
        </w:rPr>
        <w:t>品質方針、品質目標</w:t>
      </w:r>
      <w:r w:rsidR="00D92F5B">
        <w:rPr>
          <w:rFonts w:ascii="HG丸ｺﾞｼｯｸM-PRO" w:eastAsia="HG丸ｺﾞｼｯｸM-PRO" w:hAnsi="HG丸ｺﾞｼｯｸM-PRO" w:hint="eastAsia"/>
        </w:rPr>
        <w:t>に基づき作成された</w:t>
      </w:r>
      <w:r w:rsidRPr="00CF01C3">
        <w:rPr>
          <w:rFonts w:ascii="HG丸ｺﾞｼｯｸM-PRO" w:eastAsia="HG丸ｺﾞｼｯｸM-PRO" w:hAnsi="HG丸ｺﾞｼｯｸM-PRO" w:hint="eastAsia"/>
        </w:rPr>
        <w:t>チェックシート</w:t>
      </w:r>
      <w:r w:rsidR="00DD392A">
        <w:rPr>
          <w:rFonts w:ascii="HG丸ｺﾞｼｯｸM-PRO" w:eastAsia="HG丸ｺﾞｼｯｸM-PRO" w:hAnsi="HG丸ｺﾞｼｯｸM-PRO" w:hint="eastAsia"/>
        </w:rPr>
        <w:t>等</w:t>
      </w:r>
      <w:r w:rsidR="00D92F5B">
        <w:rPr>
          <w:rFonts w:ascii="HG丸ｺﾞｼｯｸM-PRO" w:eastAsia="HG丸ｺﾞｼｯｸM-PRO" w:hAnsi="HG丸ｺﾞｼｯｸM-PRO" w:hint="eastAsia"/>
        </w:rPr>
        <w:t>を使用して</w:t>
      </w:r>
      <w:r w:rsidR="000957C9">
        <w:rPr>
          <w:rFonts w:ascii="HG丸ｺﾞｼｯｸM-PRO" w:eastAsia="HG丸ｺﾞｼｯｸM-PRO" w:hAnsi="HG丸ｺﾞｼｯｸM-PRO" w:hint="eastAsia"/>
        </w:rPr>
        <w:t>モニタリングを行う。</w:t>
      </w:r>
    </w:p>
    <w:p w14:paraId="1A2FBB0E" w14:textId="3427B951" w:rsidR="00CF01C3" w:rsidRPr="00CF01C3" w:rsidRDefault="00CF01C3" w:rsidP="00BC6285">
      <w:pPr>
        <w:widowControl/>
        <w:jc w:val="left"/>
        <w:rPr>
          <w:rFonts w:ascii="HG丸ｺﾞｼｯｸM-PRO" w:eastAsia="HG丸ｺﾞｼｯｸM-PRO" w:hAnsi="HG丸ｺﾞｼｯｸM-PRO"/>
        </w:rPr>
      </w:pPr>
    </w:p>
    <w:p w14:paraId="79E216D6" w14:textId="5911C173" w:rsidR="00CF01C3" w:rsidRPr="00CF01C3" w:rsidRDefault="00092208"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CF01C3" w:rsidRPr="00CF01C3">
        <w:rPr>
          <w:rFonts w:ascii="HG丸ｺﾞｼｯｸM-PRO" w:eastAsia="HG丸ｺﾞｼｯｸM-PRO" w:hAnsi="HG丸ｺﾞｼｯｸM-PRO" w:hint="eastAsia"/>
        </w:rPr>
        <w:t>.6　モニタリング報告書</w:t>
      </w:r>
    </w:p>
    <w:p w14:paraId="719306BA" w14:textId="19079DBC" w:rsidR="00CF01C3" w:rsidRPr="00CF01C3" w:rsidRDefault="00D5081A" w:rsidP="00D5081A">
      <w:pPr>
        <w:widowControl/>
        <w:ind w:leftChars="200" w:left="420"/>
        <w:jc w:val="left"/>
        <w:rPr>
          <w:rFonts w:ascii="HG丸ｺﾞｼｯｸM-PRO" w:eastAsia="HG丸ｺﾞｼｯｸM-PRO" w:hAnsi="HG丸ｺﾞｼｯｸM-PRO"/>
        </w:rPr>
      </w:pPr>
      <w:r w:rsidRPr="00D5081A">
        <w:rPr>
          <w:rFonts w:ascii="HG丸ｺﾞｼｯｸM-PRO" w:eastAsia="HG丸ｺﾞｼｯｸM-PRO" w:hAnsi="HG丸ｺﾞｼｯｸM-PRO" w:hint="eastAsia"/>
        </w:rPr>
        <w:t>モニタリング担当者は、モニタリング実施後に</w:t>
      </w:r>
      <w:r>
        <w:rPr>
          <w:rFonts w:ascii="HG丸ｺﾞｼｯｸM-PRO" w:eastAsia="HG丸ｺﾞｼｯｸM-PRO" w:hAnsi="HG丸ｺﾞｼｯｸM-PRO" w:hint="eastAsia"/>
        </w:rPr>
        <w:t>「</w:t>
      </w:r>
      <w:r w:rsidRPr="00D5081A">
        <w:rPr>
          <w:rFonts w:ascii="HG丸ｺﾞｼｯｸM-PRO" w:eastAsia="HG丸ｺﾞｼｯｸM-PRO" w:hAnsi="HG丸ｺﾞｼｯｸM-PRO" w:hint="eastAsia"/>
        </w:rPr>
        <w:t>モニタリング報告書</w:t>
      </w:r>
      <w:r>
        <w:rPr>
          <w:rFonts w:ascii="HG丸ｺﾞｼｯｸM-PRO" w:eastAsia="HG丸ｺﾞｼｯｸM-PRO" w:hAnsi="HG丸ｺﾞｼｯｸM-PRO" w:hint="eastAsia"/>
        </w:rPr>
        <w:t>」</w:t>
      </w:r>
      <w:r w:rsidRPr="00D5081A">
        <w:rPr>
          <w:rFonts w:ascii="HG丸ｺﾞｼｯｸM-PRO" w:eastAsia="HG丸ｺﾞｼｯｸM-PRO" w:hAnsi="HG丸ｺﾞｼｯｸM-PRO" w:hint="eastAsia"/>
        </w:rPr>
        <w:t>を作成し、研究責任</w:t>
      </w:r>
      <w:r w:rsidR="00587AEE">
        <w:rPr>
          <w:rFonts w:ascii="HG丸ｺﾞｼｯｸM-PRO" w:eastAsia="HG丸ｺﾞｼｯｸM-PRO" w:hAnsi="HG丸ｺﾞｼｯｸM-PRO" w:hint="eastAsia"/>
        </w:rPr>
        <w:t>者</w:t>
      </w:r>
      <w:r w:rsidRPr="00D5081A">
        <w:rPr>
          <w:rFonts w:ascii="HG丸ｺﾞｼｯｸM-PRO" w:eastAsia="HG丸ｺﾞｼｯｸM-PRO" w:hAnsi="HG丸ｺﾞｼｯｸM-PRO" w:hint="eastAsia"/>
        </w:rPr>
        <w:t>に提出する。</w:t>
      </w:r>
      <w:r w:rsidR="00CF01C3" w:rsidRPr="00CF01C3">
        <w:rPr>
          <w:rFonts w:ascii="HG丸ｺﾞｼｯｸM-PRO" w:eastAsia="HG丸ｺﾞｼｯｸM-PRO" w:hAnsi="HG丸ｺﾞｼｯｸM-PRO" w:hint="eastAsia"/>
        </w:rPr>
        <w:t>「モニタリング報告書」には、以下の項目を記載する。</w:t>
      </w:r>
    </w:p>
    <w:p w14:paraId="7A5FC5E4" w14:textId="77777777" w:rsidR="000442A8" w:rsidRDefault="00CF01C3" w:rsidP="0001682C">
      <w:pPr>
        <w:pStyle w:val="ab"/>
        <w:widowControl/>
        <w:numPr>
          <w:ilvl w:val="0"/>
          <w:numId w:val="3"/>
        </w:numPr>
        <w:ind w:leftChars="0"/>
        <w:jc w:val="left"/>
        <w:rPr>
          <w:rFonts w:ascii="HG丸ｺﾞｼｯｸM-PRO" w:eastAsia="HG丸ｺﾞｼｯｸM-PRO" w:hAnsi="HG丸ｺﾞｼｯｸM-PRO"/>
        </w:rPr>
      </w:pPr>
      <w:r w:rsidRPr="000442A8">
        <w:rPr>
          <w:rFonts w:ascii="HG丸ｺﾞｼｯｸM-PRO" w:eastAsia="HG丸ｺﾞｼｯｸM-PRO" w:hAnsi="HG丸ｺﾞｼｯｸM-PRO" w:hint="eastAsia"/>
        </w:rPr>
        <w:t>モニタリングを行った日時</w:t>
      </w:r>
    </w:p>
    <w:p w14:paraId="103E2CEC" w14:textId="7791D291" w:rsidR="000442A8" w:rsidRDefault="00CF01C3" w:rsidP="0001682C">
      <w:pPr>
        <w:pStyle w:val="ab"/>
        <w:widowControl/>
        <w:numPr>
          <w:ilvl w:val="0"/>
          <w:numId w:val="3"/>
        </w:numPr>
        <w:ind w:leftChars="0"/>
        <w:jc w:val="left"/>
        <w:rPr>
          <w:rFonts w:ascii="HG丸ｺﾞｼｯｸM-PRO" w:eastAsia="HG丸ｺﾞｼｯｸM-PRO" w:hAnsi="HG丸ｺﾞｼｯｸM-PRO"/>
        </w:rPr>
      </w:pPr>
      <w:r w:rsidRPr="000442A8">
        <w:rPr>
          <w:rFonts w:ascii="HG丸ｺﾞｼｯｸM-PRO" w:eastAsia="HG丸ｺﾞｼｯｸM-PRO" w:hAnsi="HG丸ｺﾞｼｯｸM-PRO" w:hint="eastAsia"/>
        </w:rPr>
        <w:t>モニタリングを行った場所</w:t>
      </w:r>
    </w:p>
    <w:p w14:paraId="77162656" w14:textId="3047E9E8" w:rsidR="000442A8" w:rsidRDefault="00CF01C3" w:rsidP="0001682C">
      <w:pPr>
        <w:pStyle w:val="ab"/>
        <w:widowControl/>
        <w:numPr>
          <w:ilvl w:val="0"/>
          <w:numId w:val="3"/>
        </w:numPr>
        <w:ind w:leftChars="0"/>
        <w:jc w:val="left"/>
        <w:rPr>
          <w:rFonts w:ascii="HG丸ｺﾞｼｯｸM-PRO" w:eastAsia="HG丸ｺﾞｼｯｸM-PRO" w:hAnsi="HG丸ｺﾞｼｯｸM-PRO"/>
        </w:rPr>
      </w:pPr>
      <w:r w:rsidRPr="000442A8">
        <w:rPr>
          <w:rFonts w:ascii="HG丸ｺﾞｼｯｸM-PRO" w:eastAsia="HG丸ｺﾞｼｯｸM-PRO" w:hAnsi="HG丸ｺﾞｼｯｸM-PRO" w:hint="eastAsia"/>
        </w:rPr>
        <w:t>モニタ</w:t>
      </w:r>
      <w:r w:rsidR="00092208">
        <w:rPr>
          <w:rFonts w:ascii="HG丸ｺﾞｼｯｸM-PRO" w:eastAsia="HG丸ｺﾞｼｯｸM-PRO" w:hAnsi="HG丸ｺﾞｼｯｸM-PRO" w:hint="eastAsia"/>
        </w:rPr>
        <w:t>リング担当者</w:t>
      </w:r>
      <w:r w:rsidRPr="000442A8">
        <w:rPr>
          <w:rFonts w:ascii="HG丸ｺﾞｼｯｸM-PRO" w:eastAsia="HG丸ｺﾞｼｯｸM-PRO" w:hAnsi="HG丸ｺﾞｼｯｸM-PRO" w:hint="eastAsia"/>
        </w:rPr>
        <w:t>の氏名</w:t>
      </w:r>
    </w:p>
    <w:p w14:paraId="5E1E6965" w14:textId="55C6F748" w:rsidR="000442A8" w:rsidRDefault="00CF01C3" w:rsidP="0001682C">
      <w:pPr>
        <w:pStyle w:val="ab"/>
        <w:widowControl/>
        <w:numPr>
          <w:ilvl w:val="0"/>
          <w:numId w:val="3"/>
        </w:numPr>
        <w:ind w:leftChars="0"/>
        <w:jc w:val="left"/>
        <w:rPr>
          <w:rFonts w:ascii="HG丸ｺﾞｼｯｸM-PRO" w:eastAsia="HG丸ｺﾞｼｯｸM-PRO" w:hAnsi="HG丸ｺﾞｼｯｸM-PRO"/>
        </w:rPr>
      </w:pPr>
      <w:r w:rsidRPr="000442A8">
        <w:rPr>
          <w:rFonts w:ascii="HG丸ｺﾞｼｯｸM-PRO" w:eastAsia="HG丸ｺﾞｼｯｸM-PRO" w:hAnsi="HG丸ｺﾞｼｯｸM-PRO" w:hint="eastAsia"/>
        </w:rPr>
        <w:t>モニタリングに対応した研究責任</w:t>
      </w:r>
      <w:r w:rsidR="00587AEE">
        <w:rPr>
          <w:rFonts w:ascii="HG丸ｺﾞｼｯｸM-PRO" w:eastAsia="HG丸ｺﾞｼｯｸM-PRO" w:hAnsi="HG丸ｺﾞｼｯｸM-PRO" w:hint="eastAsia"/>
        </w:rPr>
        <w:t>者</w:t>
      </w:r>
      <w:r w:rsidRPr="000442A8">
        <w:rPr>
          <w:rFonts w:ascii="HG丸ｺﾞｼｯｸM-PRO" w:eastAsia="HG丸ｺﾞｼｯｸM-PRO" w:hAnsi="HG丸ｺﾞｼｯｸM-PRO" w:hint="eastAsia"/>
        </w:rPr>
        <w:t>・研究分担</w:t>
      </w:r>
      <w:r w:rsidR="00587AEE">
        <w:rPr>
          <w:rFonts w:ascii="HG丸ｺﾞｼｯｸM-PRO" w:eastAsia="HG丸ｺﾞｼｯｸM-PRO" w:hAnsi="HG丸ｺﾞｼｯｸM-PRO" w:hint="eastAsia"/>
        </w:rPr>
        <w:t>者</w:t>
      </w:r>
      <w:r w:rsidRPr="000442A8">
        <w:rPr>
          <w:rFonts w:ascii="HG丸ｺﾞｼｯｸM-PRO" w:eastAsia="HG丸ｺﾞｼｯｸM-PRO" w:hAnsi="HG丸ｺﾞｼｯｸM-PRO" w:hint="eastAsia"/>
        </w:rPr>
        <w:t>等の</w:t>
      </w:r>
      <w:r w:rsidRPr="00BB778D">
        <w:rPr>
          <w:rFonts w:ascii="HG丸ｺﾞｼｯｸM-PRO" w:eastAsia="HG丸ｺﾞｼｯｸM-PRO" w:hAnsi="HG丸ｺﾞｼｯｸM-PRO" w:hint="eastAsia"/>
        </w:rPr>
        <w:t>氏名</w:t>
      </w:r>
    </w:p>
    <w:p w14:paraId="04DD9AC2" w14:textId="51E52C0B" w:rsidR="00CF01C3" w:rsidRPr="000442A8" w:rsidRDefault="00CF01C3" w:rsidP="0001682C">
      <w:pPr>
        <w:pStyle w:val="ab"/>
        <w:widowControl/>
        <w:numPr>
          <w:ilvl w:val="0"/>
          <w:numId w:val="3"/>
        </w:numPr>
        <w:ind w:leftChars="0"/>
        <w:jc w:val="left"/>
        <w:rPr>
          <w:rFonts w:ascii="HG丸ｺﾞｼｯｸM-PRO" w:eastAsia="HG丸ｺﾞｼｯｸM-PRO" w:hAnsi="HG丸ｺﾞｼｯｸM-PRO"/>
        </w:rPr>
      </w:pPr>
      <w:r w:rsidRPr="000442A8">
        <w:rPr>
          <w:rFonts w:ascii="HG丸ｺﾞｼｯｸM-PRO" w:eastAsia="HG丸ｺﾞｼｯｸM-PRO" w:hAnsi="HG丸ｺﾞｼｯｸM-PRO" w:hint="eastAsia"/>
        </w:rPr>
        <w:t>モニタリング結果の概要（点検した内容の要約及び重要な発見事項若しくは事実、</w:t>
      </w:r>
      <w:r w:rsidR="00092208">
        <w:rPr>
          <w:rFonts w:ascii="HG丸ｺﾞｼｯｸM-PRO" w:eastAsia="HG丸ｺﾞｼｯｸM-PRO" w:hAnsi="HG丸ｺﾞｼｯｸM-PRO" w:hint="eastAsia"/>
        </w:rPr>
        <w:t>不適合</w:t>
      </w:r>
      <w:r w:rsidRPr="000442A8">
        <w:rPr>
          <w:rFonts w:ascii="HG丸ｺﾞｼｯｸM-PRO" w:eastAsia="HG丸ｺﾞｼｯｸM-PRO" w:hAnsi="HG丸ｺﾞｼｯｸM-PRO" w:hint="eastAsia"/>
        </w:rPr>
        <w:t>及び問題、結論、勧告、対応措置内容を含む。チェックシート等を用いた場合には添付する。）</w:t>
      </w:r>
    </w:p>
    <w:p w14:paraId="520FCBE2" w14:textId="430D8EC5" w:rsidR="00CF01C3" w:rsidRDefault="00CF01C3" w:rsidP="00BC6285">
      <w:pPr>
        <w:widowControl/>
        <w:jc w:val="left"/>
        <w:rPr>
          <w:rFonts w:ascii="HG丸ｺﾞｼｯｸM-PRO" w:eastAsia="HG丸ｺﾞｼｯｸM-PRO" w:hAnsi="HG丸ｺﾞｼｯｸM-PRO"/>
        </w:rPr>
      </w:pPr>
    </w:p>
    <w:p w14:paraId="129514A6" w14:textId="61619224" w:rsidR="00CF01C3" w:rsidRPr="00CF01C3" w:rsidRDefault="00DA3CDE"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cs="Times New Roman" w:hint="eastAsia"/>
          <w:szCs w:val="21"/>
        </w:rPr>
        <w:t>5</w:t>
      </w:r>
      <w:r w:rsidR="000442A8">
        <w:rPr>
          <w:rFonts w:ascii="HG丸ｺﾞｼｯｸM-PRO" w:eastAsia="HG丸ｺﾞｼｯｸM-PRO" w:hAnsi="HG丸ｺﾞｼｯｸM-PRO" w:hint="eastAsia"/>
        </w:rPr>
        <w:t xml:space="preserve">　</w:t>
      </w:r>
      <w:r w:rsidR="00CF01C3" w:rsidRPr="00CF01C3">
        <w:rPr>
          <w:rFonts w:ascii="HG丸ｺﾞｼｯｸM-PRO" w:eastAsia="HG丸ｺﾞｼｯｸM-PRO" w:hAnsi="HG丸ｺﾞｼｯｸM-PRO" w:hint="eastAsia"/>
        </w:rPr>
        <w:t>守秘義務</w:t>
      </w:r>
    </w:p>
    <w:p w14:paraId="7C45D2D5" w14:textId="33696D0F" w:rsidR="00CF01C3" w:rsidRPr="00CF01C3" w:rsidRDefault="00CF01C3" w:rsidP="000442A8">
      <w:pPr>
        <w:widowControl/>
        <w:ind w:leftChars="200" w:left="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モニタ</w:t>
      </w:r>
      <w:r w:rsidR="00092208">
        <w:rPr>
          <w:rFonts w:ascii="HG丸ｺﾞｼｯｸM-PRO" w:eastAsia="HG丸ｺﾞｼｯｸM-PRO" w:hAnsi="HG丸ｺﾞｼｯｸM-PRO" w:hint="eastAsia"/>
        </w:rPr>
        <w:t>リング担当者</w:t>
      </w:r>
      <w:r w:rsidRPr="00CF01C3">
        <w:rPr>
          <w:rFonts w:ascii="HG丸ｺﾞｼｯｸM-PRO" w:eastAsia="HG丸ｺﾞｼｯｸM-PRO" w:hAnsi="HG丸ｺﾞｼｯｸM-PRO" w:hint="eastAsia"/>
        </w:rPr>
        <w:t>は、モニタリングの際に</w:t>
      </w:r>
      <w:r w:rsidR="00092208">
        <w:rPr>
          <w:rFonts w:ascii="HG丸ｺﾞｼｯｸM-PRO" w:eastAsia="HG丸ｺﾞｼｯｸM-PRO" w:hAnsi="HG丸ｺﾞｼｯｸM-PRO" w:hint="eastAsia"/>
        </w:rPr>
        <w:t>知り</w:t>
      </w:r>
      <w:r w:rsidRPr="00CF01C3">
        <w:rPr>
          <w:rFonts w:ascii="HG丸ｺﾞｼｯｸM-PRO" w:eastAsia="HG丸ｺﾞｼｯｸM-PRO" w:hAnsi="HG丸ｺﾞｼｯｸM-PRO" w:hint="eastAsia"/>
        </w:rPr>
        <w:t>得た</w:t>
      </w:r>
      <w:r w:rsidR="00D5081A" w:rsidRPr="00D5081A">
        <w:rPr>
          <w:rFonts w:ascii="HG丸ｺﾞｼｯｸM-PRO" w:eastAsia="HG丸ｺﾞｼｯｸM-PRO" w:hAnsi="HG丸ｺﾞｼｯｸM-PRO" w:hint="eastAsia"/>
        </w:rPr>
        <w:t>全ての情報を正当な理由なく他に</w:t>
      </w:r>
      <w:r w:rsidR="007F4156">
        <w:rPr>
          <w:rFonts w:ascii="HG丸ｺﾞｼｯｸM-PRO" w:eastAsia="HG丸ｺﾞｼｯｸM-PRO" w:hAnsi="HG丸ｺﾞｼｯｸM-PRO" w:hint="eastAsia"/>
        </w:rPr>
        <w:t>漏洩</w:t>
      </w:r>
      <w:r w:rsidRPr="00CF01C3">
        <w:rPr>
          <w:rFonts w:ascii="HG丸ｺﾞｼｯｸM-PRO" w:eastAsia="HG丸ｺﾞｼｯｸM-PRO" w:hAnsi="HG丸ｺﾞｼｯｸM-PRO" w:hint="eastAsia"/>
        </w:rPr>
        <w:t>してはならない。</w:t>
      </w:r>
      <w:r w:rsidR="00D5081A" w:rsidRPr="00D5081A">
        <w:rPr>
          <w:rFonts w:ascii="HG丸ｺﾞｼｯｸM-PRO" w:eastAsia="HG丸ｺﾞｼｯｸM-PRO" w:hAnsi="HG丸ｺﾞｼｯｸM-PRO" w:hint="eastAsia"/>
        </w:rPr>
        <w:t>ただし、厚生労働省が実施する監査、実地調査など、やむを得ない事情のある場合はその限りでない。なお、モニタリング担当者はその職を離れた後も守秘義務を負う。</w:t>
      </w:r>
    </w:p>
    <w:p w14:paraId="4790AF03" w14:textId="77777777" w:rsidR="00D5081A" w:rsidRPr="00263ECE" w:rsidRDefault="00D5081A" w:rsidP="00D5081A">
      <w:pPr>
        <w:widowControl/>
        <w:jc w:val="left"/>
        <w:rPr>
          <w:rFonts w:ascii="HG丸ｺﾞｼｯｸM-PRO" w:eastAsia="HG丸ｺﾞｼｯｸM-PRO" w:hAnsi="HG丸ｺﾞｼｯｸM-PRO" w:cs="Times New Roman"/>
          <w:szCs w:val="21"/>
        </w:rPr>
      </w:pPr>
    </w:p>
    <w:p w14:paraId="710A541E" w14:textId="7730502F" w:rsidR="00CF01C3" w:rsidRPr="00CF01C3" w:rsidRDefault="00DA3CDE" w:rsidP="00CF01C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6</w:t>
      </w:r>
      <w:r w:rsidR="000442A8">
        <w:rPr>
          <w:rFonts w:ascii="HG丸ｺﾞｼｯｸM-PRO" w:eastAsia="HG丸ｺﾞｼｯｸM-PRO" w:hAnsi="HG丸ｺﾞｼｯｸM-PRO" w:hint="eastAsia"/>
        </w:rPr>
        <w:t xml:space="preserve">　</w:t>
      </w:r>
      <w:r w:rsidR="00162562">
        <w:rPr>
          <w:rFonts w:ascii="HG丸ｺﾞｼｯｸM-PRO" w:eastAsia="HG丸ｺﾞｼｯｸM-PRO" w:hAnsi="HG丸ｺﾞｼｯｸM-PRO" w:hint="eastAsia"/>
        </w:rPr>
        <w:t>記録</w:t>
      </w:r>
      <w:r w:rsidR="00CF01C3" w:rsidRPr="00CF01C3">
        <w:rPr>
          <w:rFonts w:ascii="HG丸ｺﾞｼｯｸM-PRO" w:eastAsia="HG丸ｺﾞｼｯｸM-PRO" w:hAnsi="HG丸ｺﾞｼｯｸM-PRO" w:hint="eastAsia"/>
        </w:rPr>
        <w:t>の保管</w:t>
      </w:r>
    </w:p>
    <w:p w14:paraId="344A0520" w14:textId="767D68B7" w:rsidR="00CF01C3" w:rsidRPr="00CF01C3" w:rsidRDefault="00CF01C3" w:rsidP="000442A8">
      <w:pPr>
        <w:widowControl/>
        <w:ind w:leftChars="200" w:left="420"/>
        <w:jc w:val="left"/>
        <w:rPr>
          <w:rFonts w:ascii="HG丸ｺﾞｼｯｸM-PRO" w:eastAsia="HG丸ｺﾞｼｯｸM-PRO" w:hAnsi="HG丸ｺﾞｼｯｸM-PRO"/>
        </w:rPr>
      </w:pPr>
      <w:r w:rsidRPr="00CF01C3">
        <w:rPr>
          <w:rFonts w:ascii="HG丸ｺﾞｼｯｸM-PRO" w:eastAsia="HG丸ｺﾞｼｯｸM-PRO" w:hAnsi="HG丸ｺﾞｼｯｸM-PRO" w:hint="eastAsia"/>
        </w:rPr>
        <w:t>研究責任</w:t>
      </w:r>
      <w:r w:rsidR="00587AEE">
        <w:rPr>
          <w:rFonts w:ascii="HG丸ｺﾞｼｯｸM-PRO" w:eastAsia="HG丸ｺﾞｼｯｸM-PRO" w:hAnsi="HG丸ｺﾞｼｯｸM-PRO" w:hint="eastAsia"/>
        </w:rPr>
        <w:t>者</w:t>
      </w:r>
      <w:r w:rsidRPr="00CF01C3">
        <w:rPr>
          <w:rFonts w:ascii="HG丸ｺﾞｼｯｸM-PRO" w:eastAsia="HG丸ｺﾞｼｯｸM-PRO" w:hAnsi="HG丸ｺﾞｼｯｸM-PRO" w:hint="eastAsia"/>
        </w:rPr>
        <w:t>は、</w:t>
      </w:r>
      <w:r w:rsidR="00666840">
        <w:rPr>
          <w:rFonts w:ascii="HG丸ｺﾞｼｯｸM-PRO" w:eastAsia="HG丸ｺﾞｼｯｸM-PRO" w:hAnsi="HG丸ｺﾞｼｯｸM-PRO" w:cs="Times New Roman" w:hint="eastAsia"/>
        </w:rPr>
        <w:t>倫理指針</w:t>
      </w:r>
      <w:r w:rsidR="00666840" w:rsidRPr="00D92F5B">
        <w:rPr>
          <w:rFonts w:ascii="HG丸ｺﾞｼｯｸM-PRO" w:eastAsia="HG丸ｺﾞｼｯｸM-PRO" w:hAnsi="HG丸ｺﾞｼｯｸM-PRO" w:cs="Times New Roman" w:hint="eastAsia"/>
        </w:rPr>
        <w:t>及び</w:t>
      </w:r>
      <w:r w:rsidR="00162562">
        <w:rPr>
          <w:rFonts w:ascii="HG丸ｺﾞｼｯｸM-PRO" w:eastAsia="HG丸ｺﾞｼｯｸM-PRO" w:hAnsi="HG丸ｺﾞｼｯｸM-PRO" w:hint="eastAsia"/>
        </w:rPr>
        <w:t>研究計画書、手順書</w:t>
      </w:r>
      <w:r w:rsidR="00C82142">
        <w:rPr>
          <w:rFonts w:ascii="HG丸ｺﾞｼｯｸM-PRO" w:eastAsia="HG丸ｺﾞｼｯｸM-PRO" w:hAnsi="HG丸ｺﾞｼｯｸM-PRO" w:hint="eastAsia"/>
        </w:rPr>
        <w:t>等</w:t>
      </w:r>
      <w:r w:rsidR="00162562">
        <w:rPr>
          <w:rFonts w:ascii="HG丸ｺﾞｼｯｸM-PRO" w:eastAsia="HG丸ｺﾞｼｯｸM-PRO" w:hAnsi="HG丸ｺﾞｼｯｸM-PRO" w:hint="eastAsia"/>
        </w:rPr>
        <w:t>に基づき、モニタリング報告書、モニタリングに係る業務の記録等</w:t>
      </w:r>
      <w:r w:rsidRPr="00CF01C3">
        <w:rPr>
          <w:rFonts w:ascii="HG丸ｺﾞｼｯｸM-PRO" w:eastAsia="HG丸ｺﾞｼｯｸM-PRO" w:hAnsi="HG丸ｺﾞｼｯｸM-PRO" w:hint="eastAsia"/>
        </w:rPr>
        <w:t>を適切に保管する。</w:t>
      </w:r>
    </w:p>
    <w:p w14:paraId="2CE97C38" w14:textId="77777777" w:rsidR="00D5081A" w:rsidRPr="00263ECE" w:rsidRDefault="00D5081A" w:rsidP="00D5081A">
      <w:pPr>
        <w:pStyle w:val="a0"/>
        <w:spacing w:line="288" w:lineRule="auto"/>
        <w:ind w:left="0" w:firstLine="0"/>
        <w:rPr>
          <w:rFonts w:ascii="HG丸ｺﾞｼｯｸM-PRO" w:eastAsia="HG丸ｺﾞｼｯｸM-PRO" w:hAnsi="HG丸ｺﾞｼｯｸM-PRO" w:cs="Times New Roman"/>
          <w:szCs w:val="21"/>
        </w:rPr>
      </w:pPr>
    </w:p>
    <w:p w14:paraId="144F3BF3" w14:textId="40B483BB" w:rsidR="00D5081A" w:rsidRPr="00263ECE" w:rsidRDefault="00DA3CDE" w:rsidP="00D508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D5081A" w:rsidRPr="00263ECE">
        <w:rPr>
          <w:rFonts w:ascii="HG丸ｺﾞｼｯｸM-PRO" w:eastAsia="HG丸ｺﾞｼｯｸM-PRO" w:hAnsi="HG丸ｺﾞｼｯｸM-PRO" w:hint="eastAsia"/>
          <w:szCs w:val="21"/>
        </w:rPr>
        <w:t xml:space="preserve">　モニタリング</w:t>
      </w:r>
      <w:r w:rsidR="00D5081A" w:rsidRPr="00263ECE">
        <w:rPr>
          <w:rFonts w:ascii="HG丸ｺﾞｼｯｸM-PRO" w:eastAsia="HG丸ｺﾞｼｯｸM-PRO" w:hAnsi="HG丸ｺﾞｼｯｸM-PRO"/>
          <w:szCs w:val="21"/>
        </w:rPr>
        <w:t>の実施に関する手順書の変更</w:t>
      </w:r>
    </w:p>
    <w:p w14:paraId="3EBB9752" w14:textId="35842795" w:rsidR="00D5081A" w:rsidRPr="00263ECE" w:rsidRDefault="00D5081A" w:rsidP="00E960D7">
      <w:pPr>
        <w:spacing w:line="288" w:lineRule="auto"/>
        <w:ind w:leftChars="200" w:left="420"/>
        <w:rPr>
          <w:rFonts w:ascii="HG丸ｺﾞｼｯｸM-PRO" w:eastAsia="HG丸ｺﾞｼｯｸM-PRO" w:hAnsi="HG丸ｺﾞｼｯｸM-PRO" w:cs="Times New Roman"/>
          <w:szCs w:val="21"/>
        </w:rPr>
      </w:pPr>
      <w:r w:rsidRPr="00263ECE">
        <w:rPr>
          <w:rFonts w:ascii="HG丸ｺﾞｼｯｸM-PRO" w:eastAsia="HG丸ｺﾞｼｯｸM-PRO" w:hAnsi="HG丸ｺﾞｼｯｸM-PRO" w:cs="Times New Roman"/>
          <w:szCs w:val="21"/>
        </w:rPr>
        <w:t>研究</w:t>
      </w:r>
      <w:r w:rsidRPr="00263ECE">
        <w:rPr>
          <w:rFonts w:ascii="HG丸ｺﾞｼｯｸM-PRO" w:eastAsia="HG丸ｺﾞｼｯｸM-PRO" w:hAnsi="HG丸ｺﾞｼｯｸM-PRO" w:cs="Times New Roman" w:hint="eastAsia"/>
          <w:szCs w:val="21"/>
        </w:rPr>
        <w:t>責任</w:t>
      </w:r>
      <w:r w:rsidR="00587AEE">
        <w:rPr>
          <w:rFonts w:ascii="HG丸ｺﾞｼｯｸM-PRO" w:eastAsia="HG丸ｺﾞｼｯｸM-PRO" w:hAnsi="HG丸ｺﾞｼｯｸM-PRO" w:cs="Times New Roman" w:hint="eastAsia"/>
          <w:szCs w:val="21"/>
        </w:rPr>
        <w:t>者</w:t>
      </w:r>
      <w:r w:rsidRPr="00263ECE">
        <w:rPr>
          <w:rFonts w:ascii="HG丸ｺﾞｼｯｸM-PRO" w:eastAsia="HG丸ｺﾞｼｯｸM-PRO" w:hAnsi="HG丸ｺﾞｼｯｸM-PRO" w:cs="Times New Roman" w:hint="eastAsia"/>
          <w:szCs w:val="21"/>
        </w:rPr>
        <w:t>は、</w:t>
      </w:r>
      <w:r w:rsidR="00801B95">
        <w:rPr>
          <w:rFonts w:ascii="HG丸ｺﾞｼｯｸM-PRO" w:eastAsia="HG丸ｺﾞｼｯｸM-PRO" w:hAnsi="HG丸ｺﾞｼｯｸM-PRO" w:cs="Times New Roman" w:hint="eastAsia"/>
          <w:szCs w:val="21"/>
        </w:rPr>
        <w:t>本</w:t>
      </w:r>
      <w:r w:rsidRPr="00263ECE">
        <w:rPr>
          <w:rFonts w:ascii="HG丸ｺﾞｼｯｸM-PRO" w:eastAsia="HG丸ｺﾞｼｯｸM-PRO" w:hAnsi="HG丸ｺﾞｼｯｸM-PRO" w:cs="Times New Roman"/>
          <w:szCs w:val="21"/>
        </w:rPr>
        <w:t>手順書</w:t>
      </w:r>
      <w:r w:rsidRPr="00263ECE">
        <w:rPr>
          <w:rFonts w:ascii="HG丸ｺﾞｼｯｸM-PRO" w:eastAsia="HG丸ｺﾞｼｯｸM-PRO" w:hAnsi="HG丸ｺﾞｼｯｸM-PRO" w:cs="Times New Roman" w:hint="eastAsia"/>
          <w:szCs w:val="21"/>
        </w:rPr>
        <w:t>を改訂する場合</w:t>
      </w:r>
      <w:r w:rsidRPr="00263ECE">
        <w:rPr>
          <w:rFonts w:ascii="HG丸ｺﾞｼｯｸM-PRO" w:eastAsia="HG丸ｺﾞｼｯｸM-PRO" w:hAnsi="HG丸ｺﾞｼｯｸM-PRO" w:cs="Times New Roman"/>
          <w:szCs w:val="21"/>
        </w:rPr>
        <w:t>、</w:t>
      </w:r>
      <w:r w:rsidRPr="00263ECE">
        <w:rPr>
          <w:rFonts w:ascii="HG丸ｺﾞｼｯｸM-PRO" w:eastAsia="HG丸ｺﾞｼｯｸM-PRO" w:hAnsi="HG丸ｺﾞｼｯｸM-PRO" w:cs="Times New Roman" w:hint="eastAsia"/>
          <w:szCs w:val="21"/>
        </w:rPr>
        <w:t>委員会</w:t>
      </w:r>
      <w:r w:rsidRPr="00263ECE">
        <w:rPr>
          <w:rFonts w:ascii="HG丸ｺﾞｼｯｸM-PRO" w:eastAsia="HG丸ｺﾞｼｯｸM-PRO" w:hAnsi="HG丸ｺﾞｼｯｸM-PRO" w:cs="Times New Roman"/>
          <w:szCs w:val="21"/>
        </w:rPr>
        <w:t>に変更手続きを行</w:t>
      </w:r>
      <w:r w:rsidR="00E960D7">
        <w:rPr>
          <w:rFonts w:ascii="HG丸ｺﾞｼｯｸM-PRO" w:eastAsia="HG丸ｺﾞｼｯｸM-PRO" w:hAnsi="HG丸ｺﾞｼｯｸM-PRO" w:cs="Times New Roman" w:hint="eastAsia"/>
          <w:szCs w:val="21"/>
        </w:rPr>
        <w:t>ったうえで</w:t>
      </w:r>
      <w:r w:rsidRPr="00263ECE">
        <w:rPr>
          <w:rFonts w:ascii="HG丸ｺﾞｼｯｸM-PRO" w:eastAsia="HG丸ｺﾞｼｯｸM-PRO" w:hAnsi="HG丸ｺﾞｼｯｸM-PRO" w:cs="Times New Roman" w:hint="eastAsia"/>
          <w:szCs w:val="21"/>
        </w:rPr>
        <w:t>、</w:t>
      </w:r>
      <w:r w:rsidR="00DD392A">
        <w:rPr>
          <w:rFonts w:ascii="HG丸ｺﾞｼｯｸM-PRO" w:eastAsia="HG丸ｺﾞｼｯｸM-PRO" w:hAnsi="HG丸ｺﾞｼｯｸM-PRO" w:cs="Times New Roman" w:hint="eastAsia"/>
          <w:szCs w:val="21"/>
        </w:rPr>
        <w:t>モニタリング担当者</w:t>
      </w:r>
      <w:r w:rsidRPr="00263ECE">
        <w:rPr>
          <w:rFonts w:ascii="HG丸ｺﾞｼｯｸM-PRO" w:eastAsia="HG丸ｺﾞｼｯｸM-PRO" w:hAnsi="HG丸ｺﾞｼｯｸM-PRO" w:cs="Times New Roman" w:hint="eastAsia"/>
          <w:szCs w:val="21"/>
        </w:rPr>
        <w:t>に周知し、最新の手順書に</w:t>
      </w:r>
      <w:r w:rsidR="00224C80" w:rsidRPr="00224C80">
        <w:rPr>
          <w:rFonts w:ascii="HG丸ｺﾞｼｯｸM-PRO" w:eastAsia="HG丸ｺﾞｼｯｸM-PRO" w:hAnsi="HG丸ｺﾞｼｯｸM-PRO" w:cs="Times New Roman" w:hint="eastAsia"/>
          <w:szCs w:val="21"/>
        </w:rPr>
        <w:t>基づいて</w:t>
      </w:r>
      <w:r w:rsidR="00FB3D2D">
        <w:rPr>
          <w:rFonts w:ascii="HG丸ｺﾞｼｯｸM-PRO" w:eastAsia="HG丸ｺﾞｼｯｸM-PRO" w:hAnsi="HG丸ｺﾞｼｯｸM-PRO" w:cs="Times New Roman" w:hint="eastAsia"/>
          <w:szCs w:val="21"/>
        </w:rPr>
        <w:t>モニタリングを</w:t>
      </w:r>
      <w:r w:rsidR="00224C80">
        <w:rPr>
          <w:rFonts w:ascii="HG丸ｺﾞｼｯｸM-PRO" w:eastAsia="HG丸ｺﾞｼｯｸM-PRO" w:hAnsi="HG丸ｺﾞｼｯｸM-PRO" w:cs="Times New Roman" w:hint="eastAsia"/>
          <w:szCs w:val="21"/>
        </w:rPr>
        <w:t>行わ</w:t>
      </w:r>
      <w:r w:rsidR="00FB3D2D">
        <w:rPr>
          <w:rFonts w:ascii="HG丸ｺﾞｼｯｸM-PRO" w:eastAsia="HG丸ｺﾞｼｯｸM-PRO" w:hAnsi="HG丸ｺﾞｼｯｸM-PRO" w:cs="Times New Roman" w:hint="eastAsia"/>
          <w:szCs w:val="21"/>
        </w:rPr>
        <w:t>せ</w:t>
      </w:r>
      <w:r w:rsidRPr="00263ECE">
        <w:rPr>
          <w:rFonts w:ascii="HG丸ｺﾞｼｯｸM-PRO" w:eastAsia="HG丸ｺﾞｼｯｸM-PRO" w:hAnsi="HG丸ｺﾞｼｯｸM-PRO" w:cs="Times New Roman" w:hint="eastAsia"/>
          <w:szCs w:val="21"/>
        </w:rPr>
        <w:t>る。</w:t>
      </w:r>
    </w:p>
    <w:p w14:paraId="3DA8E78D" w14:textId="77777777" w:rsidR="00D5081A" w:rsidRPr="00801B95" w:rsidRDefault="00D5081A" w:rsidP="00D5081A">
      <w:pPr>
        <w:spacing w:line="288" w:lineRule="auto"/>
        <w:ind w:leftChars="135" w:left="283" w:firstLineChars="134" w:firstLine="281"/>
        <w:rPr>
          <w:rFonts w:ascii="HG丸ｺﾞｼｯｸM-PRO" w:eastAsia="HG丸ｺﾞｼｯｸM-PRO" w:hAnsi="HG丸ｺﾞｼｯｸM-PRO" w:cs="Times New Roman"/>
          <w:szCs w:val="21"/>
        </w:rPr>
      </w:pPr>
    </w:p>
    <w:p w14:paraId="420380C8" w14:textId="12AE9E77" w:rsidR="00D5081A" w:rsidRPr="00263ECE" w:rsidRDefault="00DA3CDE" w:rsidP="00D508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D5081A" w:rsidRPr="00263ECE">
        <w:rPr>
          <w:rFonts w:ascii="HG丸ｺﾞｼｯｸM-PRO" w:eastAsia="HG丸ｺﾞｼｯｸM-PRO" w:hAnsi="HG丸ｺﾞｼｯｸM-PRO" w:hint="eastAsia"/>
          <w:szCs w:val="21"/>
        </w:rPr>
        <w:t xml:space="preserve">　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694"/>
        <w:gridCol w:w="4394"/>
      </w:tblGrid>
      <w:tr w:rsidR="00D5081A" w:rsidRPr="00263ECE" w14:paraId="764E096E" w14:textId="77777777" w:rsidTr="003771C6">
        <w:trPr>
          <w:trHeight w:val="403"/>
        </w:trPr>
        <w:tc>
          <w:tcPr>
            <w:tcW w:w="1559" w:type="dxa"/>
            <w:vAlign w:val="center"/>
          </w:tcPr>
          <w:p w14:paraId="3BF7A7E4"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szCs w:val="21"/>
              </w:rPr>
              <w:t>版番号</w:t>
            </w:r>
          </w:p>
        </w:tc>
        <w:tc>
          <w:tcPr>
            <w:tcW w:w="2694" w:type="dxa"/>
            <w:vAlign w:val="center"/>
          </w:tcPr>
          <w:p w14:paraId="26F0AE18"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hint="eastAsia"/>
                <w:szCs w:val="21"/>
              </w:rPr>
              <w:t>作成日・</w:t>
            </w:r>
            <w:r w:rsidRPr="00263ECE">
              <w:rPr>
                <w:rFonts w:ascii="HG丸ｺﾞｼｯｸM-PRO" w:eastAsia="HG丸ｺﾞｼｯｸM-PRO" w:hAnsi="HG丸ｺﾞｼｯｸM-PRO"/>
                <w:szCs w:val="21"/>
              </w:rPr>
              <w:t>改訂日</w:t>
            </w:r>
          </w:p>
        </w:tc>
        <w:tc>
          <w:tcPr>
            <w:tcW w:w="4394" w:type="dxa"/>
            <w:vAlign w:val="center"/>
          </w:tcPr>
          <w:p w14:paraId="7A53A781"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szCs w:val="21"/>
              </w:rPr>
              <w:t>改訂理由／内容</w:t>
            </w:r>
          </w:p>
        </w:tc>
      </w:tr>
      <w:tr w:rsidR="00D5081A" w:rsidRPr="00263ECE" w14:paraId="6578C697" w14:textId="77777777" w:rsidTr="003771C6">
        <w:trPr>
          <w:trHeight w:val="403"/>
        </w:trPr>
        <w:tc>
          <w:tcPr>
            <w:tcW w:w="1559" w:type="dxa"/>
          </w:tcPr>
          <w:p w14:paraId="2ACCADAF"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szCs w:val="21"/>
              </w:rPr>
              <w:t>第1.0版</w:t>
            </w:r>
          </w:p>
        </w:tc>
        <w:tc>
          <w:tcPr>
            <w:tcW w:w="2694" w:type="dxa"/>
          </w:tcPr>
          <w:p w14:paraId="092FDBA2"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cs="Times New Roman"/>
                <w:szCs w:val="21"/>
              </w:rPr>
              <w:t>20</w:t>
            </w:r>
            <w:r>
              <w:rPr>
                <w:rFonts w:ascii="HG丸ｺﾞｼｯｸM-PRO" w:eastAsia="HG丸ｺﾞｼｯｸM-PRO" w:hAnsi="HG丸ｺﾞｼｯｸM-PRO" w:cs="Times New Roman" w:hint="eastAsia"/>
                <w:szCs w:val="21"/>
              </w:rPr>
              <w:t>XX</w:t>
            </w:r>
            <w:r w:rsidRPr="00263ECE">
              <w:rPr>
                <w:rFonts w:ascii="HG丸ｺﾞｼｯｸM-PRO" w:eastAsia="HG丸ｺﾞｼｯｸM-PRO" w:hAnsi="HG丸ｺﾞｼｯｸM-PRO" w:cs="Times New Roman"/>
                <w:szCs w:val="21"/>
              </w:rPr>
              <w:t>年</w:t>
            </w:r>
            <w:r w:rsidRPr="00263ECE">
              <w:rPr>
                <w:rFonts w:ascii="HG丸ｺﾞｼｯｸM-PRO" w:eastAsia="HG丸ｺﾞｼｯｸM-PRO" w:hAnsi="HG丸ｺﾞｼｯｸM-PRO" w:cs="Times New Roman" w:hint="eastAsia"/>
                <w:szCs w:val="21"/>
              </w:rPr>
              <w:t>XX</w:t>
            </w:r>
            <w:r w:rsidRPr="00263ECE">
              <w:rPr>
                <w:rFonts w:ascii="HG丸ｺﾞｼｯｸM-PRO" w:eastAsia="HG丸ｺﾞｼｯｸM-PRO" w:hAnsi="HG丸ｺﾞｼｯｸM-PRO" w:cs="Times New Roman"/>
                <w:szCs w:val="21"/>
              </w:rPr>
              <w:t>月</w:t>
            </w:r>
            <w:r w:rsidRPr="00263ECE">
              <w:rPr>
                <w:rFonts w:ascii="HG丸ｺﾞｼｯｸM-PRO" w:eastAsia="HG丸ｺﾞｼｯｸM-PRO" w:hAnsi="HG丸ｺﾞｼｯｸM-PRO" w:cs="Times New Roman" w:hint="eastAsia"/>
                <w:szCs w:val="21"/>
              </w:rPr>
              <w:t>XX</w:t>
            </w:r>
            <w:r w:rsidRPr="00263ECE">
              <w:rPr>
                <w:rFonts w:ascii="HG丸ｺﾞｼｯｸM-PRO" w:eastAsia="HG丸ｺﾞｼｯｸM-PRO" w:hAnsi="HG丸ｺﾞｼｯｸM-PRO" w:cs="Times New Roman"/>
                <w:szCs w:val="21"/>
              </w:rPr>
              <w:t>日</w:t>
            </w:r>
          </w:p>
        </w:tc>
        <w:tc>
          <w:tcPr>
            <w:tcW w:w="4394" w:type="dxa"/>
          </w:tcPr>
          <w:p w14:paraId="0C098D27" w14:textId="77777777" w:rsidR="00D5081A" w:rsidRPr="00263ECE" w:rsidRDefault="00D5081A" w:rsidP="003771C6">
            <w:pPr>
              <w:spacing w:line="354" w:lineRule="exact"/>
              <w:jc w:val="center"/>
              <w:rPr>
                <w:rFonts w:ascii="HG丸ｺﾞｼｯｸM-PRO" w:eastAsia="HG丸ｺﾞｼｯｸM-PRO" w:hAnsi="HG丸ｺﾞｼｯｸM-PRO"/>
                <w:szCs w:val="21"/>
              </w:rPr>
            </w:pPr>
            <w:r w:rsidRPr="00263ECE">
              <w:rPr>
                <w:rFonts w:ascii="HG丸ｺﾞｼｯｸM-PRO" w:eastAsia="HG丸ｺﾞｼｯｸM-PRO" w:hAnsi="HG丸ｺﾞｼｯｸM-PRO"/>
                <w:szCs w:val="21"/>
              </w:rPr>
              <w:t>新規作成</w:t>
            </w:r>
          </w:p>
        </w:tc>
      </w:tr>
    </w:tbl>
    <w:p w14:paraId="5931A208" w14:textId="2DA85B5B" w:rsidR="00861F15" w:rsidRDefault="00861F15" w:rsidP="00F15696">
      <w:pPr>
        <w:widowControl/>
        <w:jc w:val="left"/>
        <w:rPr>
          <w:rFonts w:ascii="HG丸ｺﾞｼｯｸM-PRO" w:eastAsia="HG丸ｺﾞｼｯｸM-PRO" w:hAnsi="HG丸ｺﾞｼｯｸM-PRO"/>
          <w:b/>
          <w:kern w:val="0"/>
          <w:szCs w:val="21"/>
          <w:u w:val="thick"/>
        </w:rPr>
      </w:pPr>
    </w:p>
    <w:p w14:paraId="2EC56FA7" w14:textId="675918FB" w:rsidR="009170BF" w:rsidRDefault="009170BF" w:rsidP="00F15696">
      <w:pPr>
        <w:widowControl/>
        <w:jc w:val="left"/>
        <w:rPr>
          <w:rFonts w:ascii="HG丸ｺﾞｼｯｸM-PRO" w:eastAsia="HG丸ｺﾞｼｯｸM-PRO" w:hAnsi="HG丸ｺﾞｼｯｸM-PRO"/>
          <w:b/>
          <w:kern w:val="0"/>
          <w:szCs w:val="21"/>
          <w:u w:val="thick"/>
        </w:rPr>
      </w:pPr>
    </w:p>
    <w:p w14:paraId="602041AE" w14:textId="50848AA6" w:rsidR="009170BF" w:rsidRDefault="009170BF" w:rsidP="00F15696">
      <w:pPr>
        <w:widowControl/>
        <w:jc w:val="left"/>
        <w:rPr>
          <w:rFonts w:ascii="HG丸ｺﾞｼｯｸM-PRO" w:eastAsia="HG丸ｺﾞｼｯｸM-PRO" w:hAnsi="HG丸ｺﾞｼｯｸM-PRO"/>
          <w:b/>
          <w:kern w:val="0"/>
          <w:szCs w:val="21"/>
          <w:u w:val="thick"/>
        </w:rPr>
      </w:pPr>
    </w:p>
    <w:p w14:paraId="5564254B" w14:textId="77777777" w:rsidR="00D551E1" w:rsidRDefault="00D551E1" w:rsidP="00D551E1">
      <w:pPr>
        <w:pStyle w:val="a5"/>
        <w:tabs>
          <w:tab w:val="clear" w:pos="4252"/>
          <w:tab w:val="clear" w:pos="8504"/>
        </w:tabs>
        <w:snapToGrid/>
        <w:jc w:val="right"/>
        <w:rPr>
          <w:rFonts w:ascii="ＭＳ 明朝" w:hAnsi="ＭＳ 明朝"/>
          <w:bCs/>
          <w:szCs w:val="21"/>
          <w:bdr w:val="single" w:sz="4" w:space="0" w:color="auto"/>
        </w:rPr>
      </w:pPr>
      <w:r w:rsidRPr="008E6C47">
        <w:rPr>
          <w:rFonts w:ascii="ＭＳ 明朝" w:hAnsi="ＭＳ 明朝" w:hint="eastAsia"/>
          <w:bCs/>
          <w:szCs w:val="21"/>
          <w:bdr w:val="single" w:sz="4" w:space="0" w:color="auto"/>
        </w:rPr>
        <w:t>別紙</w:t>
      </w:r>
      <w:r>
        <w:rPr>
          <w:rFonts w:ascii="ＭＳ 明朝" w:hAnsi="ＭＳ 明朝" w:hint="eastAsia"/>
          <w:bCs/>
          <w:szCs w:val="21"/>
          <w:bdr w:val="single" w:sz="4" w:space="0" w:color="auto"/>
        </w:rPr>
        <w:t>1</w:t>
      </w:r>
    </w:p>
    <w:p w14:paraId="7DF78CCD" w14:textId="77777777" w:rsidR="00D551E1" w:rsidRPr="008E6C47" w:rsidRDefault="00D551E1" w:rsidP="00D551E1">
      <w:pPr>
        <w:pStyle w:val="a5"/>
        <w:tabs>
          <w:tab w:val="clear" w:pos="4252"/>
          <w:tab w:val="clear" w:pos="8504"/>
        </w:tabs>
        <w:snapToGrid/>
        <w:jc w:val="right"/>
        <w:rPr>
          <w:rFonts w:ascii="ＭＳ 明朝" w:hAnsi="ＭＳ 明朝"/>
          <w:bCs/>
          <w:szCs w:val="21"/>
          <w:bdr w:val="single" w:sz="4" w:space="0" w:color="auto"/>
        </w:rPr>
      </w:pPr>
    </w:p>
    <w:p w14:paraId="1CE19D85" w14:textId="77777777" w:rsidR="00D551E1" w:rsidRPr="00FA0A34" w:rsidRDefault="00D551E1" w:rsidP="00D551E1">
      <w:pPr>
        <w:pStyle w:val="af1"/>
        <w:rPr>
          <w:rFonts w:hAnsi="ＭＳ 明朝"/>
          <w:sz w:val="22"/>
          <w:szCs w:val="22"/>
        </w:rPr>
      </w:pPr>
      <w:r w:rsidRPr="004524D2">
        <w:rPr>
          <w:rFonts w:hAnsi="ＭＳ 明朝" w:hint="eastAsia"/>
          <w:sz w:val="22"/>
          <w:szCs w:val="22"/>
        </w:rPr>
        <w:t xml:space="preserve">　　</w:t>
      </w:r>
      <w:r w:rsidRPr="00FA0A34">
        <w:rPr>
          <w:rFonts w:hAnsi="ＭＳ 明朝" w:hint="eastAsia"/>
          <w:sz w:val="22"/>
          <w:szCs w:val="22"/>
        </w:rPr>
        <w:t>年　　月　　日</w:t>
      </w:r>
    </w:p>
    <w:p w14:paraId="79FBFEC7" w14:textId="77777777" w:rsidR="005C70FB" w:rsidRDefault="005C70FB" w:rsidP="00D551E1">
      <w:pPr>
        <w:pStyle w:val="a5"/>
        <w:tabs>
          <w:tab w:val="clear" w:pos="4252"/>
          <w:tab w:val="clear" w:pos="8504"/>
        </w:tabs>
        <w:snapToGrid/>
        <w:jc w:val="center"/>
        <w:rPr>
          <w:rFonts w:ascii="ＭＳ 明朝" w:hAnsi="ＭＳ 明朝"/>
          <w:b/>
          <w:bCs/>
          <w:sz w:val="28"/>
          <w:szCs w:val="28"/>
        </w:rPr>
      </w:pPr>
    </w:p>
    <w:p w14:paraId="1664B356" w14:textId="060B48FE" w:rsidR="00D551E1" w:rsidRPr="00FA0A34" w:rsidRDefault="00D551E1" w:rsidP="00D551E1">
      <w:pPr>
        <w:pStyle w:val="a5"/>
        <w:tabs>
          <w:tab w:val="clear" w:pos="4252"/>
          <w:tab w:val="clear" w:pos="8504"/>
        </w:tabs>
        <w:snapToGrid/>
        <w:jc w:val="center"/>
        <w:rPr>
          <w:rFonts w:ascii="ＭＳ 明朝" w:hAnsi="ＭＳ 明朝"/>
          <w:b/>
          <w:bCs/>
          <w:sz w:val="28"/>
          <w:szCs w:val="28"/>
        </w:rPr>
      </w:pPr>
      <w:r w:rsidRPr="00FA0A34">
        <w:rPr>
          <w:rFonts w:ascii="ＭＳ 明朝" w:hAnsi="ＭＳ 明朝" w:hint="eastAsia"/>
          <w:b/>
          <w:bCs/>
          <w:sz w:val="28"/>
          <w:szCs w:val="28"/>
        </w:rPr>
        <w:t>モニタリング担当者　指名書</w:t>
      </w:r>
    </w:p>
    <w:p w14:paraId="3040B0AD" w14:textId="536A1592" w:rsidR="00D551E1" w:rsidRDefault="00D551E1" w:rsidP="00D551E1">
      <w:pPr>
        <w:ind w:firstLineChars="2300" w:firstLine="4830"/>
        <w:rPr>
          <w:rFonts w:ascii="ＭＳ 明朝" w:hAnsi="ＭＳ 明朝"/>
        </w:rPr>
      </w:pPr>
    </w:p>
    <w:p w14:paraId="27CA76DB" w14:textId="77777777" w:rsidR="005C70FB" w:rsidRPr="00FA0A34" w:rsidRDefault="005C70FB" w:rsidP="00D551E1">
      <w:pPr>
        <w:ind w:firstLineChars="2300" w:firstLine="4830"/>
        <w:rPr>
          <w:rFonts w:ascii="ＭＳ 明朝" w:hAnsi="ＭＳ 明朝"/>
        </w:rPr>
      </w:pPr>
    </w:p>
    <w:p w14:paraId="3CC6ACCC" w14:textId="77777777" w:rsidR="00D551E1" w:rsidRPr="00FA0A34" w:rsidRDefault="00D551E1" w:rsidP="00D551E1">
      <w:pPr>
        <w:ind w:firstLineChars="3000" w:firstLine="6300"/>
        <w:rPr>
          <w:rFonts w:ascii="ＭＳ 明朝" w:hAnsi="ＭＳ 明朝"/>
          <w:u w:val="single"/>
        </w:rPr>
      </w:pPr>
      <w:r w:rsidRPr="00FA0A34">
        <w:rPr>
          <w:rFonts w:ascii="ＭＳ 明朝" w:hAnsi="ＭＳ 明朝" w:hint="eastAsia"/>
          <w:u w:val="single"/>
        </w:rPr>
        <w:t xml:space="preserve">研究責任者　　　　　　　　</w:t>
      </w:r>
    </w:p>
    <w:p w14:paraId="2CDFE0AF" w14:textId="77777777" w:rsidR="00D551E1" w:rsidRPr="00FA0A34" w:rsidRDefault="00D551E1" w:rsidP="00D551E1">
      <w:pPr>
        <w:ind w:firstLineChars="2300" w:firstLine="4830"/>
        <w:rPr>
          <w:rFonts w:ascii="ＭＳ 明朝" w:hAnsi="ＭＳ 明朝"/>
        </w:rPr>
      </w:pPr>
      <w:r w:rsidRPr="00FA0A34">
        <w:rPr>
          <w:rFonts w:ascii="ＭＳ 明朝" w:hAnsi="ＭＳ 明朝" w:hint="eastAsia"/>
        </w:rPr>
        <w:t xml:space="preserve">　　　　</w:t>
      </w:r>
    </w:p>
    <w:p w14:paraId="23BB537F" w14:textId="77777777" w:rsidR="00D551E1" w:rsidRPr="00FA0A34" w:rsidRDefault="00D551E1" w:rsidP="00D551E1">
      <w:pPr>
        <w:ind w:firstLineChars="100" w:firstLine="210"/>
      </w:pPr>
      <w:r w:rsidRPr="00FA0A34">
        <w:rPr>
          <w:rFonts w:hint="eastAsia"/>
        </w:rPr>
        <w:t>研究課題名：</w:t>
      </w:r>
      <w:r w:rsidRPr="00FA0A34">
        <w:t xml:space="preserve"> </w:t>
      </w:r>
    </w:p>
    <w:p w14:paraId="647EF245" w14:textId="77777777" w:rsidR="00D551E1" w:rsidRPr="00FA0A34" w:rsidRDefault="00D551E1" w:rsidP="00D551E1">
      <w:pPr>
        <w:ind w:firstLineChars="100" w:firstLine="210"/>
      </w:pPr>
      <w:r w:rsidRPr="00FA0A34">
        <w:rPr>
          <w:rFonts w:hint="eastAsia"/>
        </w:rPr>
        <w:t>研究番号：</w:t>
      </w:r>
    </w:p>
    <w:p w14:paraId="752137AD" w14:textId="1005FE00" w:rsidR="00D551E1" w:rsidRPr="00FA0A34" w:rsidRDefault="00D551E1" w:rsidP="00D551E1">
      <w:pPr>
        <w:ind w:firstLineChars="100" w:firstLine="210"/>
      </w:pPr>
      <w:r w:rsidRPr="00FA0A34">
        <w:rPr>
          <w:rFonts w:hint="eastAsia"/>
        </w:rPr>
        <w:t>研究責任者名：</w:t>
      </w:r>
      <w:r w:rsidRPr="00FA0A34">
        <w:t xml:space="preserve"> </w:t>
      </w:r>
    </w:p>
    <w:p w14:paraId="1661D64B" w14:textId="1D3E69DB" w:rsidR="00D551E1" w:rsidRDefault="00D551E1" w:rsidP="00D551E1">
      <w:pPr>
        <w:rPr>
          <w:rFonts w:ascii="ＭＳ 明朝" w:hAnsi="ＭＳ 明朝"/>
        </w:rPr>
      </w:pPr>
    </w:p>
    <w:p w14:paraId="7E6FB62B" w14:textId="77777777" w:rsidR="005C70FB" w:rsidRPr="00FA0A34" w:rsidRDefault="005C70FB" w:rsidP="00D551E1">
      <w:pPr>
        <w:rPr>
          <w:rFonts w:ascii="ＭＳ 明朝" w:hAnsi="ＭＳ 明朝"/>
        </w:rPr>
      </w:pPr>
    </w:p>
    <w:p w14:paraId="4266CB32" w14:textId="77777777" w:rsidR="00D551E1" w:rsidRPr="00FA0A34" w:rsidRDefault="00D551E1" w:rsidP="00D551E1">
      <w:pPr>
        <w:pStyle w:val="afa"/>
      </w:pPr>
      <w:r w:rsidRPr="00FA0A34">
        <w:rPr>
          <w:rFonts w:hint="eastAsia"/>
        </w:rPr>
        <w:t>下</w:t>
      </w:r>
      <w:r w:rsidRPr="00FA0A34">
        <w:t>記の者</w:t>
      </w:r>
      <w:r w:rsidRPr="00FA0A34">
        <w:rPr>
          <w:rFonts w:hint="eastAsia"/>
        </w:rPr>
        <w:t>を、当該研究のモニタリング担当者として</w:t>
      </w:r>
      <w:r w:rsidRPr="00FA0A34">
        <w:t>指名</w:t>
      </w:r>
      <w:r w:rsidRPr="00FA0A34">
        <w:rPr>
          <w:rFonts w:hint="eastAsia"/>
        </w:rPr>
        <w:t>する。</w:t>
      </w:r>
    </w:p>
    <w:p w14:paraId="7C8E0FBB" w14:textId="77777777" w:rsidR="00D551E1" w:rsidRPr="00FA0A34" w:rsidRDefault="00D551E1" w:rsidP="00D551E1">
      <w:pPr>
        <w:pStyle w:val="af6"/>
        <w:rPr>
          <w:szCs w:val="22"/>
        </w:rPr>
      </w:pPr>
    </w:p>
    <w:p w14:paraId="70FE7F94" w14:textId="77777777" w:rsidR="00D551E1" w:rsidRPr="00FA0A34" w:rsidRDefault="00D551E1" w:rsidP="00D551E1">
      <w:pPr>
        <w:pStyle w:val="af6"/>
        <w:rPr>
          <w:szCs w:val="22"/>
        </w:rPr>
      </w:pPr>
      <w:r w:rsidRPr="00FA0A34">
        <w:rPr>
          <w:rFonts w:hint="eastAsia"/>
          <w:szCs w:val="22"/>
        </w:rPr>
        <w:t>記</w:t>
      </w:r>
    </w:p>
    <w:p w14:paraId="6E713A56" w14:textId="77777777" w:rsidR="00D551E1" w:rsidRPr="00FA0A34" w:rsidRDefault="00D551E1" w:rsidP="00D551E1">
      <w:pPr>
        <w:rPr>
          <w:rFonts w:ascii="ＭＳ 明朝" w:hAnsi="ＭＳ 明朝"/>
        </w:rPr>
      </w:pPr>
    </w:p>
    <w:p w14:paraId="08D7F2E7" w14:textId="77777777" w:rsidR="00D551E1" w:rsidRPr="00FA0A34" w:rsidRDefault="00D551E1" w:rsidP="00D551E1">
      <w:pPr>
        <w:pStyle w:val="21"/>
        <w:keepNext w:val="0"/>
        <w:adjustRightInd/>
        <w:ind w:firstLine="220"/>
        <w:textAlignment w:val="auto"/>
        <w:outlineLvl w:val="9"/>
        <w:rPr>
          <w:rFonts w:ascii="ＭＳ 明朝" w:eastAsia="ＭＳ 明朝" w:hAnsi="ＭＳ 明朝"/>
          <w:spacing w:val="0"/>
          <w:kern w:val="2"/>
          <w:szCs w:val="24"/>
        </w:rPr>
      </w:pPr>
      <w:r w:rsidRPr="00FA0A34">
        <w:rPr>
          <w:rFonts w:ascii="ＭＳ 明朝" w:eastAsia="ＭＳ 明朝" w:hAnsi="ＭＳ 明朝" w:hint="eastAsia"/>
          <w:spacing w:val="0"/>
          <w:kern w:val="2"/>
          <w:szCs w:val="24"/>
        </w:rPr>
        <w:t>所属：</w:t>
      </w:r>
    </w:p>
    <w:p w14:paraId="5F8E2C8E" w14:textId="77777777" w:rsidR="00D551E1" w:rsidRPr="00326245" w:rsidRDefault="00D551E1" w:rsidP="00D551E1">
      <w:pPr>
        <w:pStyle w:val="21"/>
        <w:keepNext w:val="0"/>
        <w:adjustRightInd/>
        <w:ind w:firstLine="220"/>
        <w:textAlignment w:val="auto"/>
        <w:outlineLvl w:val="9"/>
        <w:rPr>
          <w:rFonts w:ascii="ＭＳ 明朝" w:eastAsia="ＭＳ 明朝" w:hAnsi="ＭＳ 明朝"/>
          <w:spacing w:val="0"/>
          <w:kern w:val="2"/>
          <w:szCs w:val="24"/>
        </w:rPr>
      </w:pPr>
      <w:r w:rsidRPr="00FA0A34">
        <w:rPr>
          <w:rFonts w:ascii="ＭＳ 明朝" w:eastAsia="ＭＳ 明朝" w:hAnsi="ＭＳ 明朝" w:hint="eastAsia"/>
          <w:spacing w:val="0"/>
          <w:kern w:val="2"/>
          <w:szCs w:val="24"/>
        </w:rPr>
        <w:t>氏名：</w:t>
      </w:r>
    </w:p>
    <w:p w14:paraId="6C503CF8" w14:textId="1EAC97FE" w:rsidR="00D551E1" w:rsidRDefault="00D551E1" w:rsidP="00D551E1">
      <w:pPr>
        <w:rPr>
          <w:rFonts w:ascii="ＭＳ 明朝" w:hAnsi="ＭＳ 明朝"/>
        </w:rPr>
      </w:pPr>
    </w:p>
    <w:p w14:paraId="5E4FB53A" w14:textId="77777777" w:rsidR="005C70FB" w:rsidRDefault="005C70FB" w:rsidP="00D551E1">
      <w:pPr>
        <w:rPr>
          <w:rFonts w:ascii="ＭＳ 明朝" w:hAnsi="ＭＳ 明朝"/>
        </w:rPr>
      </w:pPr>
    </w:p>
    <w:p w14:paraId="5D3FD9D2" w14:textId="77777777" w:rsidR="00D551E1" w:rsidRDefault="00D551E1" w:rsidP="00D551E1">
      <w:pPr>
        <w:ind w:firstLineChars="100" w:firstLine="210"/>
        <w:rPr>
          <w:rFonts w:ascii="ＭＳ 明朝" w:hAnsi="ＭＳ 明朝"/>
        </w:rPr>
      </w:pPr>
      <w:r>
        <w:rPr>
          <w:rFonts w:hint="eastAsia"/>
        </w:rPr>
        <w:t>指名理由：</w:t>
      </w:r>
      <w:r w:rsidRPr="004524D2">
        <w:rPr>
          <w:rFonts w:hint="eastAsia"/>
        </w:rPr>
        <w:t>上記の者は、</w:t>
      </w:r>
      <w:r w:rsidRPr="006410F7">
        <w:rPr>
          <w:rFonts w:asciiTheme="minorEastAsia" w:hAnsiTheme="minorEastAsia" w:hint="eastAsia"/>
        </w:rPr>
        <w:t>履歴書、教育・研修受講歴、面接等</w:t>
      </w:r>
      <w:r>
        <w:rPr>
          <w:rFonts w:hint="eastAsia"/>
        </w:rPr>
        <w:t>により</w:t>
      </w:r>
      <w:r w:rsidRPr="006410F7">
        <w:rPr>
          <w:rFonts w:asciiTheme="minorEastAsia" w:hAnsiTheme="minorEastAsia" w:hint="eastAsia"/>
        </w:rPr>
        <w:t>以下の要件を満たすことを</w:t>
      </w:r>
      <w:r>
        <w:rPr>
          <w:rFonts w:hint="eastAsia"/>
        </w:rPr>
        <w:t>確認し、</w:t>
      </w:r>
      <w:r w:rsidRPr="004524D2">
        <w:rPr>
          <w:rFonts w:hint="eastAsia"/>
        </w:rPr>
        <w:t>当該</w:t>
      </w:r>
      <w:r>
        <w:rPr>
          <w:rFonts w:hint="eastAsia"/>
        </w:rPr>
        <w:t>研究</w:t>
      </w:r>
      <w:r w:rsidRPr="004524D2">
        <w:rPr>
          <w:rFonts w:hint="eastAsia"/>
        </w:rPr>
        <w:t>の</w:t>
      </w:r>
      <w:r>
        <w:rPr>
          <w:rFonts w:hint="eastAsia"/>
        </w:rPr>
        <w:t>モニタリング担当者</w:t>
      </w:r>
      <w:r w:rsidRPr="004524D2">
        <w:rPr>
          <w:rFonts w:hint="eastAsia"/>
        </w:rPr>
        <w:t>として適任であると判断した。</w:t>
      </w:r>
    </w:p>
    <w:p w14:paraId="7594447F" w14:textId="32E856A0" w:rsidR="00D551E1" w:rsidRDefault="00D551E1" w:rsidP="00D551E1">
      <w:pPr>
        <w:autoSpaceDE w:val="0"/>
        <w:autoSpaceDN w:val="0"/>
        <w:adjustRightInd w:val="0"/>
        <w:jc w:val="left"/>
        <w:rPr>
          <w:rFonts w:asciiTheme="minorEastAsia" w:hAnsiTheme="minorEastAsia"/>
          <w:color w:val="000000" w:themeColor="text1"/>
        </w:rPr>
      </w:pPr>
    </w:p>
    <w:p w14:paraId="165008D3" w14:textId="77777777" w:rsidR="005C70FB" w:rsidRDefault="005C70FB" w:rsidP="00D551E1">
      <w:pPr>
        <w:autoSpaceDE w:val="0"/>
        <w:autoSpaceDN w:val="0"/>
        <w:adjustRightInd w:val="0"/>
        <w:jc w:val="left"/>
        <w:rPr>
          <w:rFonts w:asciiTheme="minorEastAsia" w:hAnsiTheme="minorEastAsia"/>
          <w:color w:val="000000" w:themeColor="text1"/>
        </w:rPr>
      </w:pPr>
    </w:p>
    <w:p w14:paraId="5414BBF7" w14:textId="77777777" w:rsidR="00D551E1" w:rsidRDefault="00D551E1" w:rsidP="0001682C">
      <w:pPr>
        <w:pStyle w:val="ab"/>
        <w:numPr>
          <w:ilvl w:val="0"/>
          <w:numId w:val="4"/>
        </w:numPr>
        <w:autoSpaceDE w:val="0"/>
        <w:autoSpaceDN w:val="0"/>
        <w:adjustRightInd w:val="0"/>
        <w:ind w:leftChars="0"/>
        <w:jc w:val="left"/>
        <w:rPr>
          <w:rFonts w:asciiTheme="minorEastAsia" w:hAnsiTheme="minorEastAsia"/>
          <w:color w:val="000000" w:themeColor="text1"/>
        </w:rPr>
      </w:pPr>
      <w:r>
        <w:rPr>
          <w:rFonts w:asciiTheme="minorEastAsia" w:hAnsiTheme="minorEastAsia" w:hint="eastAsia"/>
          <w:color w:val="000000" w:themeColor="text1"/>
        </w:rPr>
        <w:t>倫理指針</w:t>
      </w:r>
      <w:r w:rsidRPr="00326245">
        <w:rPr>
          <w:rFonts w:asciiTheme="minorEastAsia" w:hAnsiTheme="minorEastAsia" w:hint="eastAsia"/>
          <w:color w:val="000000" w:themeColor="text1"/>
        </w:rPr>
        <w:t>や適用される規制要件に関する教</w:t>
      </w:r>
      <w:r>
        <w:rPr>
          <w:rFonts w:asciiTheme="minorEastAsia" w:hAnsiTheme="minorEastAsia" w:hint="eastAsia"/>
          <w:color w:val="000000" w:themeColor="text1"/>
        </w:rPr>
        <w:t>育経験を継続して有していること</w:t>
      </w:r>
    </w:p>
    <w:p w14:paraId="3A7BC813" w14:textId="77777777" w:rsidR="00D551E1" w:rsidRDefault="00D551E1" w:rsidP="0001682C">
      <w:pPr>
        <w:pStyle w:val="ab"/>
        <w:numPr>
          <w:ilvl w:val="0"/>
          <w:numId w:val="4"/>
        </w:numPr>
        <w:autoSpaceDE w:val="0"/>
        <w:autoSpaceDN w:val="0"/>
        <w:adjustRightInd w:val="0"/>
        <w:ind w:leftChars="0"/>
        <w:jc w:val="left"/>
        <w:rPr>
          <w:rFonts w:asciiTheme="minorEastAsia" w:hAnsiTheme="minorEastAsia"/>
          <w:color w:val="000000" w:themeColor="text1"/>
        </w:rPr>
      </w:pPr>
      <w:r w:rsidRPr="00326245">
        <w:rPr>
          <w:rFonts w:asciiTheme="minorEastAsia" w:hAnsiTheme="minorEastAsia" w:hint="eastAsia"/>
          <w:color w:val="000000" w:themeColor="text1"/>
        </w:rPr>
        <w:t>研究計画書等や研究に関連する手順書等の内容を十分に理解していること</w:t>
      </w:r>
    </w:p>
    <w:p w14:paraId="39B75679" w14:textId="77777777" w:rsidR="00D551E1" w:rsidRDefault="00D551E1" w:rsidP="0001682C">
      <w:pPr>
        <w:pStyle w:val="ab"/>
        <w:numPr>
          <w:ilvl w:val="0"/>
          <w:numId w:val="4"/>
        </w:numPr>
        <w:autoSpaceDE w:val="0"/>
        <w:autoSpaceDN w:val="0"/>
        <w:adjustRightInd w:val="0"/>
        <w:ind w:leftChars="0"/>
        <w:jc w:val="left"/>
        <w:rPr>
          <w:rFonts w:asciiTheme="minorEastAsia" w:hAnsiTheme="minorEastAsia"/>
          <w:color w:val="000000" w:themeColor="text1"/>
        </w:rPr>
      </w:pPr>
      <w:r>
        <w:rPr>
          <w:rFonts w:hint="eastAsia"/>
          <w:kern w:val="0"/>
        </w:rPr>
        <w:t>利益相反に関して利益相反委員会に申告すること（学内者に限る）</w:t>
      </w:r>
    </w:p>
    <w:p w14:paraId="497D2411" w14:textId="77777777" w:rsidR="00D551E1" w:rsidRPr="00326245" w:rsidRDefault="00D551E1" w:rsidP="00D551E1">
      <w:pPr>
        <w:pStyle w:val="afa"/>
      </w:pPr>
    </w:p>
    <w:p w14:paraId="60DD7E49" w14:textId="77777777" w:rsidR="00D551E1" w:rsidRDefault="00D551E1" w:rsidP="00D551E1">
      <w:pPr>
        <w:pStyle w:val="af8"/>
      </w:pPr>
      <w:r w:rsidRPr="004524D2">
        <w:rPr>
          <w:rFonts w:hint="eastAsia"/>
        </w:rPr>
        <w:t>以　上</w:t>
      </w:r>
    </w:p>
    <w:p w14:paraId="2C4295C1" w14:textId="77777777" w:rsidR="00D551E1" w:rsidRDefault="00D551E1" w:rsidP="00D551E1">
      <w:pPr>
        <w:pStyle w:val="af8"/>
        <w:rPr>
          <w:szCs w:val="22"/>
        </w:rPr>
      </w:pPr>
    </w:p>
    <w:p w14:paraId="1177E1C9" w14:textId="77777777" w:rsidR="00D551E1" w:rsidRDefault="00D551E1" w:rsidP="00D551E1">
      <w:pPr>
        <w:pStyle w:val="af8"/>
        <w:rPr>
          <w:szCs w:val="22"/>
        </w:rPr>
      </w:pPr>
    </w:p>
    <w:p w14:paraId="3F1D993D" w14:textId="77777777" w:rsidR="00D551E1" w:rsidRDefault="00D551E1" w:rsidP="00D551E1">
      <w:pPr>
        <w:pStyle w:val="af8"/>
        <w:rPr>
          <w:szCs w:val="22"/>
        </w:rPr>
      </w:pPr>
      <w:r>
        <w:rPr>
          <w:rFonts w:hint="eastAsia"/>
          <w:szCs w:val="22"/>
        </w:rPr>
        <w:t>＊＊＊＊＊＊＊＊＊＊＊＊＊＊＊＊＊＊＊＊＊＊＊＊＊＊＊＊＊＊＊＊＊＊＊＊＊＊＊＊＊＊＊＊</w:t>
      </w:r>
    </w:p>
    <w:p w14:paraId="6D8C7BFE" w14:textId="176F522F" w:rsidR="00D551E1" w:rsidRDefault="00D551E1" w:rsidP="00D551E1">
      <w:pPr>
        <w:pStyle w:val="af8"/>
        <w:wordWrap w:val="0"/>
        <w:rPr>
          <w:szCs w:val="22"/>
        </w:rPr>
      </w:pPr>
    </w:p>
    <w:p w14:paraId="24B08C26" w14:textId="77777777" w:rsidR="005C70FB" w:rsidRDefault="005C70FB" w:rsidP="005C70FB">
      <w:pPr>
        <w:pStyle w:val="af8"/>
        <w:rPr>
          <w:szCs w:val="22"/>
        </w:rPr>
      </w:pPr>
    </w:p>
    <w:p w14:paraId="417DC060" w14:textId="77777777" w:rsidR="00D551E1" w:rsidRDefault="00D551E1" w:rsidP="00D551E1">
      <w:pPr>
        <w:pStyle w:val="af8"/>
        <w:rPr>
          <w:szCs w:val="22"/>
        </w:rPr>
      </w:pPr>
      <w:r>
        <w:rPr>
          <w:rFonts w:hint="eastAsia"/>
          <w:szCs w:val="22"/>
        </w:rPr>
        <w:t>上記の者を上記研究のモニタリング担当者として指名することを許可する。</w:t>
      </w:r>
    </w:p>
    <w:p w14:paraId="1049FB85" w14:textId="77777777" w:rsidR="00D551E1" w:rsidRDefault="00D551E1" w:rsidP="00D551E1">
      <w:pPr>
        <w:pStyle w:val="af8"/>
        <w:rPr>
          <w:szCs w:val="22"/>
        </w:rPr>
      </w:pPr>
    </w:p>
    <w:p w14:paraId="0142CC3A" w14:textId="77777777" w:rsidR="00D551E1" w:rsidRPr="00FA0A34" w:rsidRDefault="00D551E1" w:rsidP="00D551E1">
      <w:pPr>
        <w:pStyle w:val="af8"/>
        <w:jc w:val="center"/>
        <w:rPr>
          <w:szCs w:val="22"/>
        </w:rPr>
      </w:pPr>
      <w:r w:rsidRPr="00FA0A34">
        <w:rPr>
          <w:rFonts w:hint="eastAsia"/>
          <w:szCs w:val="22"/>
        </w:rPr>
        <w:t>年　　月　　日</w:t>
      </w:r>
    </w:p>
    <w:p w14:paraId="7AA1754E" w14:textId="77777777" w:rsidR="00D551E1" w:rsidRPr="00FA0A34" w:rsidRDefault="00D551E1" w:rsidP="00D551E1">
      <w:pPr>
        <w:pStyle w:val="af8"/>
        <w:jc w:val="center"/>
        <w:rPr>
          <w:szCs w:val="22"/>
        </w:rPr>
      </w:pPr>
    </w:p>
    <w:p w14:paraId="1F1E1FEF" w14:textId="77777777" w:rsidR="00D551E1" w:rsidRPr="00BD44F6" w:rsidRDefault="00D551E1" w:rsidP="00D551E1">
      <w:pPr>
        <w:pStyle w:val="af8"/>
        <w:wordWrap w:val="0"/>
        <w:rPr>
          <w:szCs w:val="22"/>
          <w:u w:val="single"/>
        </w:rPr>
      </w:pPr>
      <w:r w:rsidRPr="00FA0A34">
        <w:rPr>
          <w:rFonts w:hint="eastAsia"/>
          <w:szCs w:val="22"/>
          <w:u w:val="single"/>
        </w:rPr>
        <w:t>モニタリング担当者　所属長の氏名</w:t>
      </w:r>
      <w:r w:rsidRPr="00BD44F6">
        <w:rPr>
          <w:rFonts w:hint="eastAsia"/>
          <w:szCs w:val="22"/>
          <w:u w:val="single"/>
        </w:rPr>
        <w:t xml:space="preserve">　　　　　　　　　　　　　　　　　　　</w:t>
      </w:r>
    </w:p>
    <w:p w14:paraId="61BBD6BC" w14:textId="77777777" w:rsidR="00D551E1" w:rsidRPr="00DD414A" w:rsidRDefault="00D551E1" w:rsidP="00D551E1">
      <w:pPr>
        <w:widowControl/>
        <w:jc w:val="left"/>
        <w:rPr>
          <w:rFonts w:hAnsi="ＭＳ 明朝"/>
          <w:bdr w:val="single" w:sz="4" w:space="0" w:color="auto"/>
        </w:rPr>
      </w:pPr>
    </w:p>
    <w:p w14:paraId="07C7E55D" w14:textId="77777777" w:rsidR="009170BF" w:rsidRPr="00D551E1" w:rsidRDefault="009170BF" w:rsidP="00F15696">
      <w:pPr>
        <w:widowControl/>
        <w:jc w:val="left"/>
        <w:rPr>
          <w:rFonts w:ascii="HG丸ｺﾞｼｯｸM-PRO" w:eastAsia="HG丸ｺﾞｼｯｸM-PRO" w:hAnsi="HG丸ｺﾞｼｯｸM-PRO"/>
          <w:b/>
          <w:kern w:val="0"/>
          <w:szCs w:val="21"/>
          <w:u w:val="thick"/>
        </w:rPr>
      </w:pPr>
    </w:p>
    <w:sectPr w:rsidR="009170BF" w:rsidRPr="00D551E1" w:rsidSect="008C5B88">
      <w:headerReference w:type="default" r:id="rId8"/>
      <w:footerReference w:type="default" r:id="rId9"/>
      <w:headerReference w:type="first" r:id="rId10"/>
      <w:footerReference w:type="first" r:id="rId11"/>
      <w:pgSz w:w="11906" w:h="16838" w:code="9"/>
      <w:pgMar w:top="1440" w:right="1080" w:bottom="1440" w:left="1080" w:header="425" w:footer="454" w:gutter="0"/>
      <w:cols w:space="720"/>
      <w:titlePg/>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EAD6" w14:textId="77777777" w:rsidR="00284E40" w:rsidRDefault="00284E40" w:rsidP="009219BF">
      <w:r>
        <w:separator/>
      </w:r>
    </w:p>
  </w:endnote>
  <w:endnote w:type="continuationSeparator" w:id="0">
    <w:p w14:paraId="686990B4" w14:textId="77777777" w:rsidR="00284E40" w:rsidRDefault="00284E40"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13B5" w14:textId="25E236D1" w:rsidR="003771C6" w:rsidRDefault="003771C6">
    <w:pPr>
      <w:pStyle w:val="a7"/>
      <w:jc w:val="center"/>
    </w:pPr>
    <w:r>
      <w:fldChar w:fldCharType="begin"/>
    </w:r>
    <w:r>
      <w:instrText>PAGE   \* MERGEFORMAT</w:instrText>
    </w:r>
    <w:r>
      <w:fldChar w:fldCharType="separate"/>
    </w:r>
    <w:r w:rsidRPr="00433E68">
      <w:rPr>
        <w:noProof/>
        <w:lang w:val="ja-JP"/>
      </w:rPr>
      <w:t>2</w:t>
    </w:r>
    <w:r>
      <w:fldChar w:fldCharType="end"/>
    </w:r>
  </w:p>
  <w:p w14:paraId="3AA2DF18" w14:textId="77777777" w:rsidR="003771C6" w:rsidRPr="006214B5" w:rsidRDefault="003771C6" w:rsidP="007161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605680"/>
      <w:docPartObj>
        <w:docPartGallery w:val="Page Numbers (Bottom of Page)"/>
        <w:docPartUnique/>
      </w:docPartObj>
    </w:sdtPr>
    <w:sdtEndPr/>
    <w:sdtContent>
      <w:p w14:paraId="1D2E9622" w14:textId="519AA7B3" w:rsidR="003771C6" w:rsidRDefault="003771C6">
        <w:pPr>
          <w:pStyle w:val="a7"/>
          <w:jc w:val="center"/>
        </w:pPr>
        <w:r>
          <w:fldChar w:fldCharType="begin"/>
        </w:r>
        <w:r>
          <w:instrText>PAGE   \* MERGEFORMAT</w:instrText>
        </w:r>
        <w:r>
          <w:fldChar w:fldCharType="separate"/>
        </w:r>
        <w:r w:rsidRPr="00433E68">
          <w:rPr>
            <w:noProof/>
            <w:lang w:val="ja-JP"/>
          </w:rPr>
          <w:t>1</w:t>
        </w:r>
        <w:r>
          <w:fldChar w:fldCharType="end"/>
        </w:r>
      </w:p>
    </w:sdtContent>
  </w:sdt>
  <w:p w14:paraId="64D375AD" w14:textId="77777777" w:rsidR="003771C6" w:rsidRDefault="003771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DD52" w14:textId="77777777" w:rsidR="00284E40" w:rsidRDefault="00284E40" w:rsidP="009219BF">
      <w:r>
        <w:separator/>
      </w:r>
    </w:p>
  </w:footnote>
  <w:footnote w:type="continuationSeparator" w:id="0">
    <w:p w14:paraId="519D1334" w14:textId="77777777" w:rsidR="00284E40" w:rsidRDefault="00284E40" w:rsidP="0092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007" w14:textId="77777777" w:rsidR="003771C6" w:rsidRPr="00320357" w:rsidRDefault="003771C6" w:rsidP="00320357">
    <w:pPr>
      <w:pStyle w:val="a5"/>
      <w:wordWrap w:val="0"/>
      <w:rPr>
        <w:rFonts w:ascii="ＭＳ 明朝" w:hAnsi="ＭＳ 明朝" w:cs="メイリオ"/>
        <w:color w:val="7F7F7F" w:themeColor="text1" w:themeTint="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4730" w14:textId="514E4B97" w:rsidR="003771C6" w:rsidRDefault="003771C6" w:rsidP="00EA7E7B">
    <w:pPr>
      <w:pStyle w:val="a5"/>
    </w:pPr>
  </w:p>
  <w:p w14:paraId="36241A84" w14:textId="29EF5646" w:rsidR="003771C6" w:rsidRPr="00AF6171" w:rsidRDefault="003771C6" w:rsidP="00ED6293">
    <w:pPr>
      <w:pStyle w:val="a5"/>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750EE">
      <w:rPr>
        <w:rFonts w:ascii="HG丸ｺﾞｼｯｸM-PRO" w:eastAsia="HG丸ｺﾞｼｯｸM-PRO" w:hAnsi="HG丸ｺﾞｼｯｸM-PRO" w:hint="eastAsia"/>
        <w:sz w:val="18"/>
        <w:szCs w:val="18"/>
      </w:rPr>
      <w:t>侵襲・介入研究</w:t>
    </w:r>
    <w:r>
      <w:rPr>
        <w:rFonts w:ascii="HG丸ｺﾞｼｯｸM-PRO" w:eastAsia="HG丸ｺﾞｼｯｸM-PRO" w:hAnsi="HG丸ｺﾞｼｯｸM-PRO" w:hint="eastAsia"/>
        <w:sz w:val="18"/>
        <w:szCs w:val="18"/>
      </w:rPr>
      <w:t>（単施設）</w:t>
    </w:r>
    <w:r w:rsidRPr="00AF6171">
      <w:rPr>
        <w:rFonts w:ascii="HG丸ｺﾞｼｯｸM-PRO" w:eastAsia="HG丸ｺﾞｼｯｸM-PRO" w:hAnsi="HG丸ｺﾞｼｯｸM-PRO" w:hint="eastAsia"/>
        <w:sz w:val="18"/>
        <w:szCs w:val="18"/>
      </w:rPr>
      <w:t>用ひな形</w:t>
    </w:r>
    <w:r>
      <w:rPr>
        <w:rFonts w:ascii="HG丸ｺﾞｼｯｸM-PRO" w:eastAsia="HG丸ｺﾞｼｯｸM-PRO" w:hAnsi="HG丸ｺﾞｼｯｸM-PRO"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2D56"/>
    <w:multiLevelType w:val="hybridMultilevel"/>
    <w:tmpl w:val="E8D031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292AAF"/>
    <w:multiLevelType w:val="hybridMultilevel"/>
    <w:tmpl w:val="A2BC9610"/>
    <w:lvl w:ilvl="0" w:tplc="1726949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5034E39"/>
    <w:multiLevelType w:val="hybridMultilevel"/>
    <w:tmpl w:val="27D46D4E"/>
    <w:lvl w:ilvl="0" w:tplc="A498EAD4">
      <w:start w:val="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EB5"/>
    <w:rsid w:val="0000204F"/>
    <w:rsid w:val="00007EEF"/>
    <w:rsid w:val="00015D66"/>
    <w:rsid w:val="0001682C"/>
    <w:rsid w:val="00016976"/>
    <w:rsid w:val="00031455"/>
    <w:rsid w:val="0003420C"/>
    <w:rsid w:val="00041992"/>
    <w:rsid w:val="000440E4"/>
    <w:rsid w:val="000442A8"/>
    <w:rsid w:val="00046666"/>
    <w:rsid w:val="000473C1"/>
    <w:rsid w:val="00047B71"/>
    <w:rsid w:val="000535AF"/>
    <w:rsid w:val="00054987"/>
    <w:rsid w:val="000554A1"/>
    <w:rsid w:val="00056D7D"/>
    <w:rsid w:val="00061127"/>
    <w:rsid w:val="0006266F"/>
    <w:rsid w:val="00073627"/>
    <w:rsid w:val="00074CF1"/>
    <w:rsid w:val="000750EE"/>
    <w:rsid w:val="000757D7"/>
    <w:rsid w:val="00081986"/>
    <w:rsid w:val="00083884"/>
    <w:rsid w:val="00083B77"/>
    <w:rsid w:val="00084583"/>
    <w:rsid w:val="000851A7"/>
    <w:rsid w:val="00087581"/>
    <w:rsid w:val="00087E9F"/>
    <w:rsid w:val="000901E6"/>
    <w:rsid w:val="000903C4"/>
    <w:rsid w:val="00092208"/>
    <w:rsid w:val="000931B7"/>
    <w:rsid w:val="00094182"/>
    <w:rsid w:val="000957C9"/>
    <w:rsid w:val="0009754E"/>
    <w:rsid w:val="000A5AC4"/>
    <w:rsid w:val="000B1562"/>
    <w:rsid w:val="000C356B"/>
    <w:rsid w:val="000C5B62"/>
    <w:rsid w:val="000C5CDD"/>
    <w:rsid w:val="000C6C19"/>
    <w:rsid w:val="000C7821"/>
    <w:rsid w:val="000D16F5"/>
    <w:rsid w:val="000D211D"/>
    <w:rsid w:val="000D2BC2"/>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05398"/>
    <w:rsid w:val="001100F4"/>
    <w:rsid w:val="00110DF4"/>
    <w:rsid w:val="00113728"/>
    <w:rsid w:val="00115788"/>
    <w:rsid w:val="00120E1E"/>
    <w:rsid w:val="001212AE"/>
    <w:rsid w:val="00122751"/>
    <w:rsid w:val="00122BE9"/>
    <w:rsid w:val="001245AE"/>
    <w:rsid w:val="00124BE4"/>
    <w:rsid w:val="00124F3F"/>
    <w:rsid w:val="001254DA"/>
    <w:rsid w:val="00127523"/>
    <w:rsid w:val="001313D9"/>
    <w:rsid w:val="00134ACA"/>
    <w:rsid w:val="00135310"/>
    <w:rsid w:val="0014045C"/>
    <w:rsid w:val="0015038F"/>
    <w:rsid w:val="00150B12"/>
    <w:rsid w:val="0015438F"/>
    <w:rsid w:val="00154729"/>
    <w:rsid w:val="001565C0"/>
    <w:rsid w:val="00156AAA"/>
    <w:rsid w:val="00156C3E"/>
    <w:rsid w:val="00162562"/>
    <w:rsid w:val="00162BC4"/>
    <w:rsid w:val="00164463"/>
    <w:rsid w:val="001719F4"/>
    <w:rsid w:val="001736E3"/>
    <w:rsid w:val="00174BC5"/>
    <w:rsid w:val="00175E36"/>
    <w:rsid w:val="001820BF"/>
    <w:rsid w:val="001827C2"/>
    <w:rsid w:val="001847A1"/>
    <w:rsid w:val="00185C26"/>
    <w:rsid w:val="00190451"/>
    <w:rsid w:val="00191E92"/>
    <w:rsid w:val="00194F09"/>
    <w:rsid w:val="001A0F69"/>
    <w:rsid w:val="001A1CDF"/>
    <w:rsid w:val="001A21E1"/>
    <w:rsid w:val="001A37AD"/>
    <w:rsid w:val="001C1575"/>
    <w:rsid w:val="001C2B3C"/>
    <w:rsid w:val="001C542C"/>
    <w:rsid w:val="001C75A7"/>
    <w:rsid w:val="001D0B67"/>
    <w:rsid w:val="001D1A23"/>
    <w:rsid w:val="001D2B9B"/>
    <w:rsid w:val="001D5ED3"/>
    <w:rsid w:val="001E057A"/>
    <w:rsid w:val="001E2435"/>
    <w:rsid w:val="001E2C55"/>
    <w:rsid w:val="001E58C9"/>
    <w:rsid w:val="001E7594"/>
    <w:rsid w:val="001F1543"/>
    <w:rsid w:val="001F1893"/>
    <w:rsid w:val="001F5A17"/>
    <w:rsid w:val="001F6006"/>
    <w:rsid w:val="002000D7"/>
    <w:rsid w:val="002039D5"/>
    <w:rsid w:val="002060A8"/>
    <w:rsid w:val="00213FDE"/>
    <w:rsid w:val="00215DCD"/>
    <w:rsid w:val="00220C48"/>
    <w:rsid w:val="002236D1"/>
    <w:rsid w:val="00224C80"/>
    <w:rsid w:val="0022621D"/>
    <w:rsid w:val="002307CE"/>
    <w:rsid w:val="002317E7"/>
    <w:rsid w:val="00234223"/>
    <w:rsid w:val="00244175"/>
    <w:rsid w:val="00246C0B"/>
    <w:rsid w:val="00256131"/>
    <w:rsid w:val="0025683C"/>
    <w:rsid w:val="00263ECE"/>
    <w:rsid w:val="002679F7"/>
    <w:rsid w:val="00272254"/>
    <w:rsid w:val="00272F32"/>
    <w:rsid w:val="00273F07"/>
    <w:rsid w:val="00275D08"/>
    <w:rsid w:val="00276FBA"/>
    <w:rsid w:val="0028096A"/>
    <w:rsid w:val="00281E05"/>
    <w:rsid w:val="00284E40"/>
    <w:rsid w:val="002918A2"/>
    <w:rsid w:val="002925C7"/>
    <w:rsid w:val="00293EA2"/>
    <w:rsid w:val="00295F91"/>
    <w:rsid w:val="002969A9"/>
    <w:rsid w:val="002A3DC7"/>
    <w:rsid w:val="002A4518"/>
    <w:rsid w:val="002A5EB8"/>
    <w:rsid w:val="002B121D"/>
    <w:rsid w:val="002B1F20"/>
    <w:rsid w:val="002B4A6B"/>
    <w:rsid w:val="002B735C"/>
    <w:rsid w:val="002B758A"/>
    <w:rsid w:val="002C198A"/>
    <w:rsid w:val="002C21D2"/>
    <w:rsid w:val="002C3301"/>
    <w:rsid w:val="002C47BF"/>
    <w:rsid w:val="002C49E8"/>
    <w:rsid w:val="002C5D9C"/>
    <w:rsid w:val="002C7DEA"/>
    <w:rsid w:val="002D0938"/>
    <w:rsid w:val="002D0C0F"/>
    <w:rsid w:val="002D43B9"/>
    <w:rsid w:val="002D4732"/>
    <w:rsid w:val="002D4E05"/>
    <w:rsid w:val="002D7F20"/>
    <w:rsid w:val="002E4563"/>
    <w:rsid w:val="002E4BEC"/>
    <w:rsid w:val="002F6FA6"/>
    <w:rsid w:val="002F735E"/>
    <w:rsid w:val="002F7A05"/>
    <w:rsid w:val="00303280"/>
    <w:rsid w:val="0030385F"/>
    <w:rsid w:val="00303DDD"/>
    <w:rsid w:val="0030706F"/>
    <w:rsid w:val="0031490B"/>
    <w:rsid w:val="00320357"/>
    <w:rsid w:val="00322F62"/>
    <w:rsid w:val="00323791"/>
    <w:rsid w:val="00324673"/>
    <w:rsid w:val="003269D5"/>
    <w:rsid w:val="00326F9C"/>
    <w:rsid w:val="00333EB5"/>
    <w:rsid w:val="00334C81"/>
    <w:rsid w:val="003402CD"/>
    <w:rsid w:val="00340D59"/>
    <w:rsid w:val="00352823"/>
    <w:rsid w:val="00352D9A"/>
    <w:rsid w:val="00355FB5"/>
    <w:rsid w:val="00360843"/>
    <w:rsid w:val="003670AA"/>
    <w:rsid w:val="003705CF"/>
    <w:rsid w:val="003706A4"/>
    <w:rsid w:val="003729CD"/>
    <w:rsid w:val="003760F9"/>
    <w:rsid w:val="003771C6"/>
    <w:rsid w:val="00377A24"/>
    <w:rsid w:val="00381AE8"/>
    <w:rsid w:val="00384621"/>
    <w:rsid w:val="00387301"/>
    <w:rsid w:val="00387F57"/>
    <w:rsid w:val="00390BFB"/>
    <w:rsid w:val="003921F7"/>
    <w:rsid w:val="00395502"/>
    <w:rsid w:val="00396328"/>
    <w:rsid w:val="003A0395"/>
    <w:rsid w:val="003A6535"/>
    <w:rsid w:val="003B2E8D"/>
    <w:rsid w:val="003C04E0"/>
    <w:rsid w:val="003C1D18"/>
    <w:rsid w:val="003C320C"/>
    <w:rsid w:val="003C7F95"/>
    <w:rsid w:val="003D19D5"/>
    <w:rsid w:val="003D1AEE"/>
    <w:rsid w:val="003D384C"/>
    <w:rsid w:val="003D4E5E"/>
    <w:rsid w:val="003D6CD8"/>
    <w:rsid w:val="003E0581"/>
    <w:rsid w:val="003E160D"/>
    <w:rsid w:val="003E2E81"/>
    <w:rsid w:val="003E4E47"/>
    <w:rsid w:val="003E6246"/>
    <w:rsid w:val="003E6789"/>
    <w:rsid w:val="003E6C2D"/>
    <w:rsid w:val="003F0000"/>
    <w:rsid w:val="003F01EA"/>
    <w:rsid w:val="003F7A3B"/>
    <w:rsid w:val="00403CA2"/>
    <w:rsid w:val="00414502"/>
    <w:rsid w:val="004145E1"/>
    <w:rsid w:val="00420B04"/>
    <w:rsid w:val="00420B6A"/>
    <w:rsid w:val="00422B7F"/>
    <w:rsid w:val="00424901"/>
    <w:rsid w:val="00426C0C"/>
    <w:rsid w:val="00433E68"/>
    <w:rsid w:val="0043624E"/>
    <w:rsid w:val="00437152"/>
    <w:rsid w:val="00441ABB"/>
    <w:rsid w:val="0044748E"/>
    <w:rsid w:val="004542A7"/>
    <w:rsid w:val="00462210"/>
    <w:rsid w:val="004655F0"/>
    <w:rsid w:val="00465662"/>
    <w:rsid w:val="00465B00"/>
    <w:rsid w:val="00470897"/>
    <w:rsid w:val="00472AEB"/>
    <w:rsid w:val="004759BE"/>
    <w:rsid w:val="00476A49"/>
    <w:rsid w:val="00482F1E"/>
    <w:rsid w:val="004903DB"/>
    <w:rsid w:val="00490662"/>
    <w:rsid w:val="00492457"/>
    <w:rsid w:val="004A2D43"/>
    <w:rsid w:val="004B3626"/>
    <w:rsid w:val="004B5563"/>
    <w:rsid w:val="004B5AE5"/>
    <w:rsid w:val="004C063D"/>
    <w:rsid w:val="004C244A"/>
    <w:rsid w:val="004C32DA"/>
    <w:rsid w:val="004C330D"/>
    <w:rsid w:val="004C56B7"/>
    <w:rsid w:val="004C67DD"/>
    <w:rsid w:val="004C7528"/>
    <w:rsid w:val="004D1F65"/>
    <w:rsid w:val="004E0B58"/>
    <w:rsid w:val="004E607C"/>
    <w:rsid w:val="004F2427"/>
    <w:rsid w:val="004F3D61"/>
    <w:rsid w:val="004F6836"/>
    <w:rsid w:val="00507CA7"/>
    <w:rsid w:val="0051174A"/>
    <w:rsid w:val="0051180F"/>
    <w:rsid w:val="0051417B"/>
    <w:rsid w:val="00516110"/>
    <w:rsid w:val="0052006B"/>
    <w:rsid w:val="0052479C"/>
    <w:rsid w:val="00531E58"/>
    <w:rsid w:val="00533526"/>
    <w:rsid w:val="0053789C"/>
    <w:rsid w:val="005422A2"/>
    <w:rsid w:val="00542D42"/>
    <w:rsid w:val="00544ECE"/>
    <w:rsid w:val="00550B03"/>
    <w:rsid w:val="005612E1"/>
    <w:rsid w:val="00562B85"/>
    <w:rsid w:val="00565EED"/>
    <w:rsid w:val="00566A98"/>
    <w:rsid w:val="00566DA5"/>
    <w:rsid w:val="00566F2E"/>
    <w:rsid w:val="00567E5D"/>
    <w:rsid w:val="00581923"/>
    <w:rsid w:val="00581BB2"/>
    <w:rsid w:val="0058767A"/>
    <w:rsid w:val="00587AEE"/>
    <w:rsid w:val="005928EB"/>
    <w:rsid w:val="0059434E"/>
    <w:rsid w:val="0059495E"/>
    <w:rsid w:val="00594C51"/>
    <w:rsid w:val="00594ED8"/>
    <w:rsid w:val="005967AF"/>
    <w:rsid w:val="005A0147"/>
    <w:rsid w:val="005A3AAB"/>
    <w:rsid w:val="005A3C9F"/>
    <w:rsid w:val="005A3DCB"/>
    <w:rsid w:val="005A5C00"/>
    <w:rsid w:val="005A6CA2"/>
    <w:rsid w:val="005A7604"/>
    <w:rsid w:val="005B082F"/>
    <w:rsid w:val="005B0B9E"/>
    <w:rsid w:val="005B0ED8"/>
    <w:rsid w:val="005B1CAD"/>
    <w:rsid w:val="005B1E6E"/>
    <w:rsid w:val="005B7017"/>
    <w:rsid w:val="005B7C12"/>
    <w:rsid w:val="005C1786"/>
    <w:rsid w:val="005C1B64"/>
    <w:rsid w:val="005C4214"/>
    <w:rsid w:val="005C70FB"/>
    <w:rsid w:val="005D0248"/>
    <w:rsid w:val="005D0855"/>
    <w:rsid w:val="005D22AA"/>
    <w:rsid w:val="005D2D12"/>
    <w:rsid w:val="005D37D2"/>
    <w:rsid w:val="005D4E3C"/>
    <w:rsid w:val="005E2FD3"/>
    <w:rsid w:val="005E6AF6"/>
    <w:rsid w:val="005F4A58"/>
    <w:rsid w:val="005F5361"/>
    <w:rsid w:val="006028D2"/>
    <w:rsid w:val="00603ACF"/>
    <w:rsid w:val="00604F2B"/>
    <w:rsid w:val="00605FA8"/>
    <w:rsid w:val="00606B4E"/>
    <w:rsid w:val="00613A3B"/>
    <w:rsid w:val="0061658D"/>
    <w:rsid w:val="006215F7"/>
    <w:rsid w:val="00621698"/>
    <w:rsid w:val="00622F0E"/>
    <w:rsid w:val="006322F6"/>
    <w:rsid w:val="006336C2"/>
    <w:rsid w:val="006349AA"/>
    <w:rsid w:val="006366D4"/>
    <w:rsid w:val="006415E1"/>
    <w:rsid w:val="00644BB7"/>
    <w:rsid w:val="00647707"/>
    <w:rsid w:val="006512A5"/>
    <w:rsid w:val="00653AF8"/>
    <w:rsid w:val="00656DAF"/>
    <w:rsid w:val="00660517"/>
    <w:rsid w:val="00661DCA"/>
    <w:rsid w:val="0066362A"/>
    <w:rsid w:val="00666840"/>
    <w:rsid w:val="006679A6"/>
    <w:rsid w:val="00670BAD"/>
    <w:rsid w:val="006711E9"/>
    <w:rsid w:val="00671CCC"/>
    <w:rsid w:val="00674AF8"/>
    <w:rsid w:val="00681B30"/>
    <w:rsid w:val="00681B44"/>
    <w:rsid w:val="00681D0D"/>
    <w:rsid w:val="006933FC"/>
    <w:rsid w:val="00693C5E"/>
    <w:rsid w:val="00694A98"/>
    <w:rsid w:val="006953B1"/>
    <w:rsid w:val="006961FF"/>
    <w:rsid w:val="006A38CF"/>
    <w:rsid w:val="006A570D"/>
    <w:rsid w:val="006A5A05"/>
    <w:rsid w:val="006B03E6"/>
    <w:rsid w:val="006B1AAE"/>
    <w:rsid w:val="006B2C93"/>
    <w:rsid w:val="006B2E56"/>
    <w:rsid w:val="006B33CA"/>
    <w:rsid w:val="006B7501"/>
    <w:rsid w:val="006C4E90"/>
    <w:rsid w:val="006C6CF0"/>
    <w:rsid w:val="006C6E1E"/>
    <w:rsid w:val="006C6F71"/>
    <w:rsid w:val="006D27A7"/>
    <w:rsid w:val="006E0960"/>
    <w:rsid w:val="006E28FB"/>
    <w:rsid w:val="006E4936"/>
    <w:rsid w:val="006E65EE"/>
    <w:rsid w:val="006E687E"/>
    <w:rsid w:val="006F4F4B"/>
    <w:rsid w:val="00703E22"/>
    <w:rsid w:val="00704804"/>
    <w:rsid w:val="00711F60"/>
    <w:rsid w:val="00716105"/>
    <w:rsid w:val="007172C3"/>
    <w:rsid w:val="00720B76"/>
    <w:rsid w:val="00721FDB"/>
    <w:rsid w:val="0072209B"/>
    <w:rsid w:val="00724089"/>
    <w:rsid w:val="00746293"/>
    <w:rsid w:val="00747475"/>
    <w:rsid w:val="00752515"/>
    <w:rsid w:val="00754328"/>
    <w:rsid w:val="00754668"/>
    <w:rsid w:val="0075797F"/>
    <w:rsid w:val="00757AF9"/>
    <w:rsid w:val="00757D5F"/>
    <w:rsid w:val="007628FD"/>
    <w:rsid w:val="00763A87"/>
    <w:rsid w:val="007668BA"/>
    <w:rsid w:val="00775241"/>
    <w:rsid w:val="00781EE4"/>
    <w:rsid w:val="007864FB"/>
    <w:rsid w:val="00792E58"/>
    <w:rsid w:val="007A360F"/>
    <w:rsid w:val="007A3F0F"/>
    <w:rsid w:val="007B1489"/>
    <w:rsid w:val="007B5D1B"/>
    <w:rsid w:val="007B6B45"/>
    <w:rsid w:val="007B6E25"/>
    <w:rsid w:val="007B7F73"/>
    <w:rsid w:val="007C06EC"/>
    <w:rsid w:val="007C0F22"/>
    <w:rsid w:val="007C16C6"/>
    <w:rsid w:val="007C321A"/>
    <w:rsid w:val="007C692A"/>
    <w:rsid w:val="007D0271"/>
    <w:rsid w:val="007D0557"/>
    <w:rsid w:val="007D243F"/>
    <w:rsid w:val="007D270D"/>
    <w:rsid w:val="007D335F"/>
    <w:rsid w:val="007D5D8A"/>
    <w:rsid w:val="007E0456"/>
    <w:rsid w:val="007E23FC"/>
    <w:rsid w:val="007E4296"/>
    <w:rsid w:val="007E4801"/>
    <w:rsid w:val="007F1A3B"/>
    <w:rsid w:val="007F3DEA"/>
    <w:rsid w:val="007F4156"/>
    <w:rsid w:val="007F530F"/>
    <w:rsid w:val="0080012C"/>
    <w:rsid w:val="0080051F"/>
    <w:rsid w:val="00801B95"/>
    <w:rsid w:val="0080281C"/>
    <w:rsid w:val="008030B7"/>
    <w:rsid w:val="00803DB4"/>
    <w:rsid w:val="0080742C"/>
    <w:rsid w:val="00810155"/>
    <w:rsid w:val="00821FAD"/>
    <w:rsid w:val="00823F43"/>
    <w:rsid w:val="00827282"/>
    <w:rsid w:val="00827EF6"/>
    <w:rsid w:val="00832745"/>
    <w:rsid w:val="008338AE"/>
    <w:rsid w:val="00833CAD"/>
    <w:rsid w:val="00840EC1"/>
    <w:rsid w:val="00841C9B"/>
    <w:rsid w:val="00845624"/>
    <w:rsid w:val="00845EDA"/>
    <w:rsid w:val="008545B4"/>
    <w:rsid w:val="008546BD"/>
    <w:rsid w:val="008549BF"/>
    <w:rsid w:val="00854BBD"/>
    <w:rsid w:val="008600C7"/>
    <w:rsid w:val="00861F15"/>
    <w:rsid w:val="00862EDA"/>
    <w:rsid w:val="008743C8"/>
    <w:rsid w:val="00877FE2"/>
    <w:rsid w:val="0088212D"/>
    <w:rsid w:val="00883667"/>
    <w:rsid w:val="00883B3D"/>
    <w:rsid w:val="008932E4"/>
    <w:rsid w:val="00897D50"/>
    <w:rsid w:val="00897FA3"/>
    <w:rsid w:val="008A15AC"/>
    <w:rsid w:val="008B5060"/>
    <w:rsid w:val="008B6301"/>
    <w:rsid w:val="008C0DB7"/>
    <w:rsid w:val="008C3FB6"/>
    <w:rsid w:val="008C48F1"/>
    <w:rsid w:val="008C4BBF"/>
    <w:rsid w:val="008C5B88"/>
    <w:rsid w:val="008D2EF2"/>
    <w:rsid w:val="008D3368"/>
    <w:rsid w:val="008D7942"/>
    <w:rsid w:val="008E295D"/>
    <w:rsid w:val="008E37D0"/>
    <w:rsid w:val="008F1536"/>
    <w:rsid w:val="008F26FA"/>
    <w:rsid w:val="008F39E7"/>
    <w:rsid w:val="008F616C"/>
    <w:rsid w:val="00901951"/>
    <w:rsid w:val="00901C28"/>
    <w:rsid w:val="00901D17"/>
    <w:rsid w:val="00907859"/>
    <w:rsid w:val="00915138"/>
    <w:rsid w:val="00915227"/>
    <w:rsid w:val="009170BF"/>
    <w:rsid w:val="0092013B"/>
    <w:rsid w:val="009219BF"/>
    <w:rsid w:val="00922D32"/>
    <w:rsid w:val="00923A37"/>
    <w:rsid w:val="0092419F"/>
    <w:rsid w:val="00925F31"/>
    <w:rsid w:val="00937475"/>
    <w:rsid w:val="00937995"/>
    <w:rsid w:val="0094427C"/>
    <w:rsid w:val="00944D16"/>
    <w:rsid w:val="0094721E"/>
    <w:rsid w:val="009475EF"/>
    <w:rsid w:val="0095094B"/>
    <w:rsid w:val="00956CA9"/>
    <w:rsid w:val="00956E0A"/>
    <w:rsid w:val="00961338"/>
    <w:rsid w:val="00961A1F"/>
    <w:rsid w:val="00962F8F"/>
    <w:rsid w:val="00965A7B"/>
    <w:rsid w:val="00971E52"/>
    <w:rsid w:val="00972686"/>
    <w:rsid w:val="0097276F"/>
    <w:rsid w:val="009741ED"/>
    <w:rsid w:val="00974F76"/>
    <w:rsid w:val="009753D2"/>
    <w:rsid w:val="009765CB"/>
    <w:rsid w:val="0097770A"/>
    <w:rsid w:val="00985BC0"/>
    <w:rsid w:val="00993933"/>
    <w:rsid w:val="00996456"/>
    <w:rsid w:val="00996F9D"/>
    <w:rsid w:val="009A1808"/>
    <w:rsid w:val="009A328B"/>
    <w:rsid w:val="009A59CB"/>
    <w:rsid w:val="009A5B94"/>
    <w:rsid w:val="009A611F"/>
    <w:rsid w:val="009B1407"/>
    <w:rsid w:val="009B2F88"/>
    <w:rsid w:val="009B5E8F"/>
    <w:rsid w:val="009C27C6"/>
    <w:rsid w:val="009C6AB9"/>
    <w:rsid w:val="009C6EB6"/>
    <w:rsid w:val="009D0EFB"/>
    <w:rsid w:val="009D31D5"/>
    <w:rsid w:val="009D6136"/>
    <w:rsid w:val="009D62B8"/>
    <w:rsid w:val="009E09DB"/>
    <w:rsid w:val="009E4880"/>
    <w:rsid w:val="009E567D"/>
    <w:rsid w:val="009E5758"/>
    <w:rsid w:val="009E6E8E"/>
    <w:rsid w:val="009F0EDC"/>
    <w:rsid w:val="009F2629"/>
    <w:rsid w:val="009F45BB"/>
    <w:rsid w:val="009F653A"/>
    <w:rsid w:val="00A03007"/>
    <w:rsid w:val="00A1152B"/>
    <w:rsid w:val="00A16F36"/>
    <w:rsid w:val="00A17C0E"/>
    <w:rsid w:val="00A20A45"/>
    <w:rsid w:val="00A215EB"/>
    <w:rsid w:val="00A23194"/>
    <w:rsid w:val="00A24B67"/>
    <w:rsid w:val="00A27D04"/>
    <w:rsid w:val="00A30AA0"/>
    <w:rsid w:val="00A31B65"/>
    <w:rsid w:val="00A32007"/>
    <w:rsid w:val="00A33B90"/>
    <w:rsid w:val="00A410E3"/>
    <w:rsid w:val="00A45047"/>
    <w:rsid w:val="00A509B8"/>
    <w:rsid w:val="00A52ACE"/>
    <w:rsid w:val="00A54194"/>
    <w:rsid w:val="00A5510B"/>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3FB8"/>
    <w:rsid w:val="00AC59B3"/>
    <w:rsid w:val="00AD015D"/>
    <w:rsid w:val="00AD39DC"/>
    <w:rsid w:val="00AD5668"/>
    <w:rsid w:val="00AD5DAD"/>
    <w:rsid w:val="00AE07FC"/>
    <w:rsid w:val="00AE0F70"/>
    <w:rsid w:val="00AE5E9C"/>
    <w:rsid w:val="00AF24F1"/>
    <w:rsid w:val="00AF6171"/>
    <w:rsid w:val="00B007F2"/>
    <w:rsid w:val="00B02A63"/>
    <w:rsid w:val="00B105F1"/>
    <w:rsid w:val="00B15057"/>
    <w:rsid w:val="00B21535"/>
    <w:rsid w:val="00B22523"/>
    <w:rsid w:val="00B225CF"/>
    <w:rsid w:val="00B3200B"/>
    <w:rsid w:val="00B33AEA"/>
    <w:rsid w:val="00B351B4"/>
    <w:rsid w:val="00B36D0B"/>
    <w:rsid w:val="00B40F08"/>
    <w:rsid w:val="00B43339"/>
    <w:rsid w:val="00B45412"/>
    <w:rsid w:val="00B52AC5"/>
    <w:rsid w:val="00B618A4"/>
    <w:rsid w:val="00B623DF"/>
    <w:rsid w:val="00B63640"/>
    <w:rsid w:val="00B6397E"/>
    <w:rsid w:val="00B6489E"/>
    <w:rsid w:val="00B676C8"/>
    <w:rsid w:val="00B72C63"/>
    <w:rsid w:val="00B753B5"/>
    <w:rsid w:val="00B75B76"/>
    <w:rsid w:val="00B7620E"/>
    <w:rsid w:val="00B83A6D"/>
    <w:rsid w:val="00B84FFF"/>
    <w:rsid w:val="00B93D58"/>
    <w:rsid w:val="00BA341D"/>
    <w:rsid w:val="00BA3C10"/>
    <w:rsid w:val="00BA5C40"/>
    <w:rsid w:val="00BA5FC7"/>
    <w:rsid w:val="00BA6EF6"/>
    <w:rsid w:val="00BB11E5"/>
    <w:rsid w:val="00BB2757"/>
    <w:rsid w:val="00BB3375"/>
    <w:rsid w:val="00BB778D"/>
    <w:rsid w:val="00BC0D71"/>
    <w:rsid w:val="00BC116A"/>
    <w:rsid w:val="00BC2295"/>
    <w:rsid w:val="00BC3557"/>
    <w:rsid w:val="00BC5952"/>
    <w:rsid w:val="00BC6285"/>
    <w:rsid w:val="00BC6914"/>
    <w:rsid w:val="00BD1027"/>
    <w:rsid w:val="00BE06FC"/>
    <w:rsid w:val="00BE56F2"/>
    <w:rsid w:val="00BE6865"/>
    <w:rsid w:val="00BE7909"/>
    <w:rsid w:val="00BF0C69"/>
    <w:rsid w:val="00BF1609"/>
    <w:rsid w:val="00BF3382"/>
    <w:rsid w:val="00C04528"/>
    <w:rsid w:val="00C04B66"/>
    <w:rsid w:val="00C05A38"/>
    <w:rsid w:val="00C069DB"/>
    <w:rsid w:val="00C07029"/>
    <w:rsid w:val="00C07FF9"/>
    <w:rsid w:val="00C11449"/>
    <w:rsid w:val="00C11E03"/>
    <w:rsid w:val="00C14DDA"/>
    <w:rsid w:val="00C15763"/>
    <w:rsid w:val="00C16A4C"/>
    <w:rsid w:val="00C17E28"/>
    <w:rsid w:val="00C22DB7"/>
    <w:rsid w:val="00C264B2"/>
    <w:rsid w:val="00C26E18"/>
    <w:rsid w:val="00C37510"/>
    <w:rsid w:val="00C413D0"/>
    <w:rsid w:val="00C4329E"/>
    <w:rsid w:val="00C43623"/>
    <w:rsid w:val="00C43BF3"/>
    <w:rsid w:val="00C50BBD"/>
    <w:rsid w:val="00C52B3D"/>
    <w:rsid w:val="00C53BA4"/>
    <w:rsid w:val="00C552B3"/>
    <w:rsid w:val="00C566DE"/>
    <w:rsid w:val="00C578E6"/>
    <w:rsid w:val="00C66579"/>
    <w:rsid w:val="00C74CC6"/>
    <w:rsid w:val="00C74E38"/>
    <w:rsid w:val="00C75062"/>
    <w:rsid w:val="00C80266"/>
    <w:rsid w:val="00C80D25"/>
    <w:rsid w:val="00C82142"/>
    <w:rsid w:val="00C84138"/>
    <w:rsid w:val="00C86981"/>
    <w:rsid w:val="00C87247"/>
    <w:rsid w:val="00C915F5"/>
    <w:rsid w:val="00C92675"/>
    <w:rsid w:val="00CA15A0"/>
    <w:rsid w:val="00CA3373"/>
    <w:rsid w:val="00CA4019"/>
    <w:rsid w:val="00CA4D84"/>
    <w:rsid w:val="00CA70F4"/>
    <w:rsid w:val="00CB231E"/>
    <w:rsid w:val="00CB39BF"/>
    <w:rsid w:val="00CB5AE6"/>
    <w:rsid w:val="00CC45CF"/>
    <w:rsid w:val="00CC541D"/>
    <w:rsid w:val="00CD1F4A"/>
    <w:rsid w:val="00CE14D8"/>
    <w:rsid w:val="00CE21EE"/>
    <w:rsid w:val="00CE2C7E"/>
    <w:rsid w:val="00CE3C62"/>
    <w:rsid w:val="00CF01C3"/>
    <w:rsid w:val="00CF1685"/>
    <w:rsid w:val="00CF1879"/>
    <w:rsid w:val="00CF2915"/>
    <w:rsid w:val="00CF2DF0"/>
    <w:rsid w:val="00D026E9"/>
    <w:rsid w:val="00D03BCF"/>
    <w:rsid w:val="00D064A4"/>
    <w:rsid w:val="00D06DC7"/>
    <w:rsid w:val="00D06E0F"/>
    <w:rsid w:val="00D073D6"/>
    <w:rsid w:val="00D10A7F"/>
    <w:rsid w:val="00D1138F"/>
    <w:rsid w:val="00D116C7"/>
    <w:rsid w:val="00D16E48"/>
    <w:rsid w:val="00D20B66"/>
    <w:rsid w:val="00D21022"/>
    <w:rsid w:val="00D22C93"/>
    <w:rsid w:val="00D240DA"/>
    <w:rsid w:val="00D24E5E"/>
    <w:rsid w:val="00D25810"/>
    <w:rsid w:val="00D266A0"/>
    <w:rsid w:val="00D34D2E"/>
    <w:rsid w:val="00D4232C"/>
    <w:rsid w:val="00D47588"/>
    <w:rsid w:val="00D5081A"/>
    <w:rsid w:val="00D551E1"/>
    <w:rsid w:val="00D62D83"/>
    <w:rsid w:val="00D647F3"/>
    <w:rsid w:val="00D66E2A"/>
    <w:rsid w:val="00D742E1"/>
    <w:rsid w:val="00D779E1"/>
    <w:rsid w:val="00D92A67"/>
    <w:rsid w:val="00D92F5B"/>
    <w:rsid w:val="00D95D53"/>
    <w:rsid w:val="00D97568"/>
    <w:rsid w:val="00DA0CF1"/>
    <w:rsid w:val="00DA0DDD"/>
    <w:rsid w:val="00DA2DCA"/>
    <w:rsid w:val="00DA3CDE"/>
    <w:rsid w:val="00DB0D5D"/>
    <w:rsid w:val="00DB503E"/>
    <w:rsid w:val="00DB7600"/>
    <w:rsid w:val="00DB7B7B"/>
    <w:rsid w:val="00DC4043"/>
    <w:rsid w:val="00DD2D63"/>
    <w:rsid w:val="00DD392A"/>
    <w:rsid w:val="00DD52A2"/>
    <w:rsid w:val="00DD6D83"/>
    <w:rsid w:val="00DE110A"/>
    <w:rsid w:val="00DE17FF"/>
    <w:rsid w:val="00DE2100"/>
    <w:rsid w:val="00DE6713"/>
    <w:rsid w:val="00DF168C"/>
    <w:rsid w:val="00DF1714"/>
    <w:rsid w:val="00DF3F0A"/>
    <w:rsid w:val="00DF52D7"/>
    <w:rsid w:val="00DF6B31"/>
    <w:rsid w:val="00DF6E9B"/>
    <w:rsid w:val="00DF7340"/>
    <w:rsid w:val="00E005DB"/>
    <w:rsid w:val="00E01134"/>
    <w:rsid w:val="00E10031"/>
    <w:rsid w:val="00E10D55"/>
    <w:rsid w:val="00E12B6C"/>
    <w:rsid w:val="00E13CC6"/>
    <w:rsid w:val="00E209AC"/>
    <w:rsid w:val="00E243B8"/>
    <w:rsid w:val="00E25450"/>
    <w:rsid w:val="00E306D6"/>
    <w:rsid w:val="00E30743"/>
    <w:rsid w:val="00E3450C"/>
    <w:rsid w:val="00E352C4"/>
    <w:rsid w:val="00E36FFA"/>
    <w:rsid w:val="00E3768C"/>
    <w:rsid w:val="00E42E0C"/>
    <w:rsid w:val="00E43DA8"/>
    <w:rsid w:val="00E478B9"/>
    <w:rsid w:val="00E51E65"/>
    <w:rsid w:val="00E5304C"/>
    <w:rsid w:val="00E5336D"/>
    <w:rsid w:val="00E614E9"/>
    <w:rsid w:val="00E6361F"/>
    <w:rsid w:val="00E65D1E"/>
    <w:rsid w:val="00E66C91"/>
    <w:rsid w:val="00E74CE2"/>
    <w:rsid w:val="00E7598E"/>
    <w:rsid w:val="00E770EA"/>
    <w:rsid w:val="00E80499"/>
    <w:rsid w:val="00E855DA"/>
    <w:rsid w:val="00E91F8B"/>
    <w:rsid w:val="00E922D5"/>
    <w:rsid w:val="00E936D9"/>
    <w:rsid w:val="00E93B03"/>
    <w:rsid w:val="00E960D7"/>
    <w:rsid w:val="00EA079C"/>
    <w:rsid w:val="00EA0DED"/>
    <w:rsid w:val="00EA3227"/>
    <w:rsid w:val="00EA53F1"/>
    <w:rsid w:val="00EA7E7B"/>
    <w:rsid w:val="00EB3922"/>
    <w:rsid w:val="00EC25D1"/>
    <w:rsid w:val="00EC6277"/>
    <w:rsid w:val="00ED1E58"/>
    <w:rsid w:val="00ED455F"/>
    <w:rsid w:val="00ED6293"/>
    <w:rsid w:val="00EE1284"/>
    <w:rsid w:val="00EE3442"/>
    <w:rsid w:val="00EE41F8"/>
    <w:rsid w:val="00EE5050"/>
    <w:rsid w:val="00EF10D3"/>
    <w:rsid w:val="00EF19E0"/>
    <w:rsid w:val="00EF45DE"/>
    <w:rsid w:val="00EF5592"/>
    <w:rsid w:val="00EF78C2"/>
    <w:rsid w:val="00F00177"/>
    <w:rsid w:val="00F024ED"/>
    <w:rsid w:val="00F02752"/>
    <w:rsid w:val="00F068BC"/>
    <w:rsid w:val="00F07ECC"/>
    <w:rsid w:val="00F11E01"/>
    <w:rsid w:val="00F15696"/>
    <w:rsid w:val="00F20139"/>
    <w:rsid w:val="00F20D06"/>
    <w:rsid w:val="00F21214"/>
    <w:rsid w:val="00F214F9"/>
    <w:rsid w:val="00F2227C"/>
    <w:rsid w:val="00F22BF3"/>
    <w:rsid w:val="00F22C84"/>
    <w:rsid w:val="00F25186"/>
    <w:rsid w:val="00F30FD5"/>
    <w:rsid w:val="00F3592E"/>
    <w:rsid w:val="00F365A1"/>
    <w:rsid w:val="00F41CC1"/>
    <w:rsid w:val="00F529BE"/>
    <w:rsid w:val="00F5370A"/>
    <w:rsid w:val="00F53D17"/>
    <w:rsid w:val="00F5501F"/>
    <w:rsid w:val="00F635CC"/>
    <w:rsid w:val="00F652F9"/>
    <w:rsid w:val="00F70860"/>
    <w:rsid w:val="00F70BCD"/>
    <w:rsid w:val="00F715CA"/>
    <w:rsid w:val="00F71DA4"/>
    <w:rsid w:val="00F737B6"/>
    <w:rsid w:val="00F73F90"/>
    <w:rsid w:val="00F75457"/>
    <w:rsid w:val="00F772E5"/>
    <w:rsid w:val="00F77DA4"/>
    <w:rsid w:val="00F81EC0"/>
    <w:rsid w:val="00F82966"/>
    <w:rsid w:val="00F82B4A"/>
    <w:rsid w:val="00F86CFB"/>
    <w:rsid w:val="00F924E5"/>
    <w:rsid w:val="00F94C18"/>
    <w:rsid w:val="00F95AF0"/>
    <w:rsid w:val="00FA18E8"/>
    <w:rsid w:val="00FA1B4D"/>
    <w:rsid w:val="00FA359F"/>
    <w:rsid w:val="00FB3D2D"/>
    <w:rsid w:val="00FB4336"/>
    <w:rsid w:val="00FB700D"/>
    <w:rsid w:val="00FC22E6"/>
    <w:rsid w:val="00FC4211"/>
    <w:rsid w:val="00FC513B"/>
    <w:rsid w:val="00FC5621"/>
    <w:rsid w:val="00FC78A4"/>
    <w:rsid w:val="00FC7F4D"/>
    <w:rsid w:val="00FD13E5"/>
    <w:rsid w:val="00FD1998"/>
    <w:rsid w:val="00FD51B2"/>
    <w:rsid w:val="00FD5C85"/>
    <w:rsid w:val="00FD5EFF"/>
    <w:rsid w:val="00FD7570"/>
    <w:rsid w:val="00FD7E87"/>
    <w:rsid w:val="00FE0B5E"/>
    <w:rsid w:val="00FE24EC"/>
    <w:rsid w:val="00FE5B71"/>
    <w:rsid w:val="00FF2553"/>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1"/>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 w:type="paragraph" w:styleId="af6">
    <w:name w:val="Note Heading"/>
    <w:basedOn w:val="a"/>
    <w:next w:val="a"/>
    <w:link w:val="af7"/>
    <w:rsid w:val="00D551E1"/>
    <w:pPr>
      <w:jc w:val="center"/>
    </w:pPr>
    <w:rPr>
      <w:rFonts w:ascii="ＭＳ 明朝" w:hAnsi="ＭＳ 明朝" w:cs="Times New Roman"/>
      <w:sz w:val="22"/>
      <w:szCs w:val="20"/>
    </w:rPr>
  </w:style>
  <w:style w:type="character" w:customStyle="1" w:styleId="af7">
    <w:name w:val="記 (文字)"/>
    <w:basedOn w:val="a1"/>
    <w:link w:val="af6"/>
    <w:rsid w:val="00D551E1"/>
    <w:rPr>
      <w:rFonts w:ascii="ＭＳ 明朝" w:hAnsi="ＭＳ 明朝" w:cs="Times New Roman"/>
      <w:sz w:val="22"/>
      <w:szCs w:val="20"/>
    </w:rPr>
  </w:style>
  <w:style w:type="paragraph" w:styleId="af8">
    <w:name w:val="Closing"/>
    <w:basedOn w:val="a"/>
    <w:link w:val="af9"/>
    <w:rsid w:val="00D551E1"/>
    <w:pPr>
      <w:jc w:val="right"/>
    </w:pPr>
    <w:rPr>
      <w:rFonts w:ascii="ＭＳ 明朝" w:hAnsi="ＭＳ 明朝" w:cs="Times New Roman"/>
      <w:sz w:val="22"/>
      <w:szCs w:val="20"/>
    </w:rPr>
  </w:style>
  <w:style w:type="character" w:customStyle="1" w:styleId="af9">
    <w:name w:val="結語 (文字)"/>
    <w:basedOn w:val="a1"/>
    <w:link w:val="af8"/>
    <w:rsid w:val="00D551E1"/>
    <w:rPr>
      <w:rFonts w:ascii="ＭＳ 明朝" w:hAnsi="ＭＳ 明朝" w:cs="Times New Roman"/>
      <w:sz w:val="22"/>
      <w:szCs w:val="20"/>
    </w:rPr>
  </w:style>
  <w:style w:type="paragraph" w:styleId="afa">
    <w:name w:val="Normal Indent"/>
    <w:basedOn w:val="a"/>
    <w:autoRedefine/>
    <w:rsid w:val="00D551E1"/>
    <w:pPr>
      <w:ind w:leftChars="73" w:left="153" w:rightChars="278" w:right="584"/>
      <w:jc w:val="center"/>
    </w:pPr>
    <w:rPr>
      <w:rFonts w:cs="Times New Roman"/>
      <w:sz w:val="24"/>
      <w:szCs w:val="20"/>
    </w:rPr>
  </w:style>
  <w:style w:type="paragraph" w:customStyle="1" w:styleId="21">
    <w:name w:val="ｽﾀｲﾙ2"/>
    <w:basedOn w:val="2"/>
    <w:rsid w:val="00D551E1"/>
    <w:pPr>
      <w:adjustRightInd w:val="0"/>
      <w:textAlignment w:val="baseline"/>
    </w:pPr>
    <w:rPr>
      <w:rFonts w:ascii="Arial" w:eastAsia="ＭＳ ゴシック" w:hAnsi="Arial"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CC8A-E4BB-42CA-9DB1-16BC3D39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2021-05-13T05:12:00Z</dcterms:created>
  <dcterms:modified xsi:type="dcterms:W3CDTF">2021-05-17T05:09:00Z</dcterms:modified>
</cp:coreProperties>
</file>